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4A6" w:rsidRDefault="00CC04A6" w:rsidP="00E15B76">
      <w:pPr>
        <w:jc w:val="center"/>
        <w:rPr>
          <w:rFonts w:ascii="方正小标宋简体" w:eastAsia="方正小标宋简体" w:hint="eastAsia"/>
          <w:sz w:val="36"/>
          <w:szCs w:val="36"/>
        </w:rPr>
      </w:pPr>
    </w:p>
    <w:p w:rsidR="00E15B76" w:rsidRDefault="00E15B76" w:rsidP="00E15B76">
      <w:pPr>
        <w:jc w:val="center"/>
        <w:rPr>
          <w:rFonts w:ascii="方正小标宋简体" w:eastAsia="方正小标宋简体"/>
          <w:sz w:val="36"/>
          <w:szCs w:val="36"/>
        </w:rPr>
      </w:pPr>
      <w:r w:rsidRPr="00C839D2">
        <w:rPr>
          <w:rFonts w:ascii="方正小标宋简体" w:eastAsia="方正小标宋简体" w:hint="eastAsia"/>
          <w:sz w:val="36"/>
          <w:szCs w:val="36"/>
        </w:rPr>
        <w:t>表</w:t>
      </w:r>
      <w:r>
        <w:rPr>
          <w:rFonts w:ascii="方正小标宋简体" w:eastAsia="方正小标宋简体" w:hint="eastAsia"/>
          <w:sz w:val="36"/>
          <w:szCs w:val="36"/>
        </w:rPr>
        <w:t>一</w:t>
      </w:r>
      <w:r w:rsidRPr="00C839D2">
        <w:rPr>
          <w:rFonts w:ascii="方正小标宋简体" w:eastAsia="方正小标宋简体" w:hint="eastAsia"/>
          <w:sz w:val="36"/>
          <w:szCs w:val="36"/>
        </w:rPr>
        <w:t>、随机抽查事项清单</w:t>
      </w:r>
    </w:p>
    <w:p w:rsidR="002B351F" w:rsidRDefault="002B351F" w:rsidP="00E15B76">
      <w:pPr>
        <w:rPr>
          <w:rFonts w:ascii="宋体" w:hAnsi="宋体"/>
          <w:sz w:val="28"/>
          <w:szCs w:val="28"/>
        </w:rPr>
      </w:pPr>
    </w:p>
    <w:p w:rsidR="00E15B76" w:rsidRPr="000A1B9F" w:rsidRDefault="00E15B76" w:rsidP="00E15B76">
      <w:pPr>
        <w:rPr>
          <w:rFonts w:ascii="宋体" w:hAnsi="宋体"/>
          <w:sz w:val="28"/>
          <w:szCs w:val="28"/>
        </w:rPr>
      </w:pPr>
    </w:p>
    <w:tbl>
      <w:tblPr>
        <w:tblStyle w:val="a3"/>
        <w:tblW w:w="13085" w:type="dxa"/>
        <w:tblLook w:val="01E0"/>
      </w:tblPr>
      <w:tblGrid>
        <w:gridCol w:w="628"/>
        <w:gridCol w:w="1606"/>
        <w:gridCol w:w="2228"/>
        <w:gridCol w:w="1787"/>
        <w:gridCol w:w="1128"/>
        <w:gridCol w:w="817"/>
        <w:gridCol w:w="622"/>
        <w:gridCol w:w="1244"/>
        <w:gridCol w:w="1866"/>
        <w:gridCol w:w="1159"/>
      </w:tblGrid>
      <w:tr w:rsidR="00E15B76" w:rsidRPr="00CC04A6" w:rsidTr="00CC04A6">
        <w:trPr>
          <w:trHeight w:val="703"/>
        </w:trPr>
        <w:tc>
          <w:tcPr>
            <w:tcW w:w="628" w:type="dxa"/>
            <w:vAlign w:val="center"/>
          </w:tcPr>
          <w:p w:rsidR="00E15B76" w:rsidRPr="00CC04A6" w:rsidRDefault="00E15B76" w:rsidP="009474C1">
            <w:pPr>
              <w:spacing w:line="300" w:lineRule="exact"/>
              <w:jc w:val="center"/>
              <w:rPr>
                <w:rFonts w:ascii="宋体" w:hAnsi="宋体"/>
                <w:szCs w:val="20"/>
              </w:rPr>
            </w:pPr>
            <w:r w:rsidRPr="00CC04A6">
              <w:rPr>
                <w:rFonts w:ascii="宋体" w:hAnsi="宋体" w:hint="eastAsia"/>
                <w:szCs w:val="20"/>
              </w:rPr>
              <w:t>序号</w:t>
            </w:r>
          </w:p>
        </w:tc>
        <w:tc>
          <w:tcPr>
            <w:tcW w:w="1606" w:type="dxa"/>
            <w:vAlign w:val="center"/>
          </w:tcPr>
          <w:p w:rsidR="00E15B76" w:rsidRPr="00CC04A6" w:rsidRDefault="00E15B76" w:rsidP="009474C1">
            <w:pPr>
              <w:spacing w:line="300" w:lineRule="exact"/>
              <w:jc w:val="center"/>
              <w:rPr>
                <w:rFonts w:ascii="宋体" w:hAnsi="宋体"/>
                <w:szCs w:val="20"/>
              </w:rPr>
            </w:pPr>
            <w:r w:rsidRPr="00CC04A6">
              <w:rPr>
                <w:rFonts w:ascii="宋体" w:hAnsi="宋体" w:hint="eastAsia"/>
                <w:szCs w:val="20"/>
              </w:rPr>
              <w:t>抽查事项</w:t>
            </w:r>
          </w:p>
        </w:tc>
        <w:tc>
          <w:tcPr>
            <w:tcW w:w="2228" w:type="dxa"/>
            <w:vAlign w:val="center"/>
          </w:tcPr>
          <w:p w:rsidR="00E15B76" w:rsidRPr="00CC04A6" w:rsidRDefault="00E15B76" w:rsidP="009474C1">
            <w:pPr>
              <w:spacing w:line="300" w:lineRule="exact"/>
              <w:jc w:val="center"/>
              <w:rPr>
                <w:rFonts w:ascii="宋体" w:hAnsi="宋体"/>
                <w:szCs w:val="20"/>
              </w:rPr>
            </w:pPr>
            <w:r w:rsidRPr="00CC04A6">
              <w:rPr>
                <w:rFonts w:ascii="宋体" w:hAnsi="宋体" w:hint="eastAsia"/>
                <w:szCs w:val="20"/>
              </w:rPr>
              <w:t>抽查依据</w:t>
            </w:r>
          </w:p>
        </w:tc>
        <w:tc>
          <w:tcPr>
            <w:tcW w:w="1787" w:type="dxa"/>
            <w:vAlign w:val="center"/>
          </w:tcPr>
          <w:p w:rsidR="00E15B76" w:rsidRPr="00CC04A6" w:rsidRDefault="00E15B76" w:rsidP="009474C1">
            <w:pPr>
              <w:spacing w:line="300" w:lineRule="exact"/>
              <w:jc w:val="center"/>
              <w:rPr>
                <w:rFonts w:ascii="宋体" w:hAnsi="宋体"/>
                <w:szCs w:val="20"/>
              </w:rPr>
            </w:pPr>
            <w:r w:rsidRPr="00CC04A6">
              <w:rPr>
                <w:rFonts w:ascii="宋体" w:hAnsi="宋体" w:hint="eastAsia"/>
                <w:szCs w:val="20"/>
              </w:rPr>
              <w:t>抽查对象</w:t>
            </w:r>
          </w:p>
        </w:tc>
        <w:tc>
          <w:tcPr>
            <w:tcW w:w="1128" w:type="dxa"/>
            <w:vAlign w:val="center"/>
          </w:tcPr>
          <w:p w:rsidR="00E15B76" w:rsidRPr="00CC04A6" w:rsidRDefault="00E15B76" w:rsidP="009474C1">
            <w:pPr>
              <w:spacing w:line="300" w:lineRule="exact"/>
              <w:jc w:val="center"/>
              <w:rPr>
                <w:rFonts w:ascii="宋体" w:hAnsi="宋体"/>
                <w:szCs w:val="20"/>
              </w:rPr>
            </w:pPr>
            <w:r w:rsidRPr="00CC04A6">
              <w:rPr>
                <w:rFonts w:ascii="宋体" w:hAnsi="宋体" w:hint="eastAsia"/>
                <w:szCs w:val="20"/>
              </w:rPr>
              <w:t>抽查基数</w:t>
            </w:r>
          </w:p>
        </w:tc>
        <w:tc>
          <w:tcPr>
            <w:tcW w:w="817" w:type="dxa"/>
            <w:vAlign w:val="center"/>
          </w:tcPr>
          <w:p w:rsidR="00E15B76" w:rsidRPr="00CC04A6" w:rsidRDefault="00E15B76" w:rsidP="009474C1">
            <w:pPr>
              <w:spacing w:line="300" w:lineRule="exact"/>
              <w:jc w:val="center"/>
              <w:rPr>
                <w:rFonts w:ascii="宋体" w:hAnsi="宋体"/>
                <w:szCs w:val="20"/>
              </w:rPr>
            </w:pPr>
            <w:r w:rsidRPr="00CC04A6">
              <w:rPr>
                <w:rFonts w:ascii="宋体" w:hAnsi="宋体" w:hint="eastAsia"/>
                <w:szCs w:val="20"/>
              </w:rPr>
              <w:t>抽查比例</w:t>
            </w:r>
          </w:p>
        </w:tc>
        <w:tc>
          <w:tcPr>
            <w:tcW w:w="622" w:type="dxa"/>
            <w:vAlign w:val="center"/>
          </w:tcPr>
          <w:p w:rsidR="00E15B76" w:rsidRPr="00CC04A6" w:rsidRDefault="00E15B76" w:rsidP="009474C1">
            <w:pPr>
              <w:spacing w:line="300" w:lineRule="exact"/>
              <w:jc w:val="center"/>
              <w:rPr>
                <w:rFonts w:ascii="宋体" w:hAnsi="宋体"/>
                <w:szCs w:val="20"/>
              </w:rPr>
            </w:pPr>
            <w:r w:rsidRPr="00CC04A6">
              <w:rPr>
                <w:rFonts w:ascii="宋体" w:hAnsi="宋体" w:hint="eastAsia"/>
                <w:szCs w:val="20"/>
              </w:rPr>
              <w:t>抽查周期</w:t>
            </w:r>
          </w:p>
        </w:tc>
        <w:tc>
          <w:tcPr>
            <w:tcW w:w="1244" w:type="dxa"/>
            <w:vAlign w:val="center"/>
          </w:tcPr>
          <w:p w:rsidR="00E15B76" w:rsidRPr="00CC04A6" w:rsidRDefault="00E15B76" w:rsidP="009474C1">
            <w:pPr>
              <w:spacing w:line="300" w:lineRule="exact"/>
              <w:jc w:val="center"/>
              <w:rPr>
                <w:rFonts w:ascii="宋体" w:hAnsi="宋体"/>
                <w:szCs w:val="20"/>
              </w:rPr>
            </w:pPr>
            <w:r w:rsidRPr="00CC04A6">
              <w:rPr>
                <w:rFonts w:ascii="宋体" w:hAnsi="宋体" w:hint="eastAsia"/>
                <w:szCs w:val="20"/>
              </w:rPr>
              <w:t>随机抽查方式</w:t>
            </w:r>
          </w:p>
        </w:tc>
        <w:tc>
          <w:tcPr>
            <w:tcW w:w="1866" w:type="dxa"/>
            <w:vAlign w:val="center"/>
          </w:tcPr>
          <w:p w:rsidR="00E15B76" w:rsidRPr="00CC04A6" w:rsidRDefault="00E15B76" w:rsidP="009474C1">
            <w:pPr>
              <w:spacing w:line="300" w:lineRule="exact"/>
              <w:jc w:val="center"/>
              <w:rPr>
                <w:rFonts w:ascii="宋体" w:hAnsi="宋体"/>
                <w:szCs w:val="20"/>
              </w:rPr>
            </w:pPr>
            <w:r w:rsidRPr="00CC04A6">
              <w:rPr>
                <w:rFonts w:ascii="宋体" w:hAnsi="宋体" w:hint="eastAsia"/>
                <w:szCs w:val="20"/>
              </w:rPr>
              <w:t>抽查主体</w:t>
            </w:r>
          </w:p>
        </w:tc>
        <w:tc>
          <w:tcPr>
            <w:tcW w:w="1159" w:type="dxa"/>
            <w:vAlign w:val="center"/>
          </w:tcPr>
          <w:p w:rsidR="00E15B76" w:rsidRPr="00CC04A6" w:rsidRDefault="00E15B76" w:rsidP="009474C1">
            <w:pPr>
              <w:spacing w:line="300" w:lineRule="exact"/>
              <w:jc w:val="center"/>
              <w:rPr>
                <w:rFonts w:ascii="宋体" w:hAnsi="宋体"/>
                <w:szCs w:val="20"/>
              </w:rPr>
            </w:pPr>
            <w:r w:rsidRPr="00CC04A6">
              <w:rPr>
                <w:rFonts w:ascii="宋体" w:hAnsi="宋体" w:hint="eastAsia"/>
                <w:szCs w:val="20"/>
              </w:rPr>
              <w:t>实施日期</w:t>
            </w:r>
          </w:p>
        </w:tc>
      </w:tr>
      <w:tr w:rsidR="00E15B76" w:rsidRPr="00CC04A6" w:rsidTr="00CC04A6">
        <w:trPr>
          <w:trHeight w:val="2356"/>
        </w:trPr>
        <w:tc>
          <w:tcPr>
            <w:tcW w:w="628" w:type="dxa"/>
            <w:vAlign w:val="center"/>
          </w:tcPr>
          <w:p w:rsidR="00E15B76" w:rsidRPr="00CC04A6" w:rsidRDefault="00827392" w:rsidP="009474C1">
            <w:pPr>
              <w:spacing w:line="300" w:lineRule="exact"/>
              <w:jc w:val="center"/>
              <w:rPr>
                <w:rFonts w:ascii="宋体" w:hAnsi="宋体"/>
                <w:szCs w:val="20"/>
              </w:rPr>
            </w:pPr>
            <w:r w:rsidRPr="00CC04A6">
              <w:rPr>
                <w:rFonts w:ascii="宋体" w:hAnsi="宋体" w:hint="eastAsia"/>
                <w:szCs w:val="20"/>
              </w:rPr>
              <w:t>1</w:t>
            </w:r>
          </w:p>
        </w:tc>
        <w:tc>
          <w:tcPr>
            <w:tcW w:w="1606" w:type="dxa"/>
            <w:vAlign w:val="center"/>
          </w:tcPr>
          <w:p w:rsidR="00E15B76" w:rsidRPr="00CC04A6" w:rsidRDefault="00113680" w:rsidP="009474C1">
            <w:pPr>
              <w:spacing w:line="300" w:lineRule="exact"/>
              <w:rPr>
                <w:rFonts w:ascii="宋体" w:hAnsi="宋体"/>
                <w:szCs w:val="20"/>
              </w:rPr>
            </w:pPr>
            <w:r w:rsidRPr="00CC04A6">
              <w:rPr>
                <w:rFonts w:hint="eastAsia"/>
                <w:szCs w:val="20"/>
              </w:rPr>
              <w:t>经营高危险性体育项目经营单位的抽查</w:t>
            </w:r>
          </w:p>
        </w:tc>
        <w:tc>
          <w:tcPr>
            <w:tcW w:w="2228" w:type="dxa"/>
            <w:vAlign w:val="center"/>
          </w:tcPr>
          <w:p w:rsidR="00E15B76" w:rsidRPr="00CC04A6" w:rsidRDefault="00113680" w:rsidP="00113680">
            <w:pPr>
              <w:spacing w:line="300" w:lineRule="exact"/>
              <w:rPr>
                <w:rFonts w:ascii="宋体" w:hAnsi="宋体"/>
                <w:szCs w:val="20"/>
              </w:rPr>
            </w:pPr>
            <w:r w:rsidRPr="00CC04A6">
              <w:rPr>
                <w:rFonts w:hint="eastAsia"/>
                <w:szCs w:val="20"/>
              </w:rPr>
              <w:t>《经营高危险性体育项目许可管理办法》</w:t>
            </w:r>
            <w:r w:rsidR="00AB689C">
              <w:rPr>
                <w:rFonts w:hint="eastAsia"/>
                <w:szCs w:val="20"/>
              </w:rPr>
              <w:t>（国家体育总局令</w:t>
            </w:r>
            <w:r w:rsidR="00AB689C">
              <w:rPr>
                <w:rFonts w:hint="eastAsia"/>
                <w:szCs w:val="20"/>
              </w:rPr>
              <w:t>2013</w:t>
            </w:r>
            <w:r w:rsidR="00AB689C">
              <w:rPr>
                <w:rFonts w:hint="eastAsia"/>
                <w:szCs w:val="20"/>
              </w:rPr>
              <w:t>年第</w:t>
            </w:r>
            <w:r w:rsidR="00AB689C">
              <w:rPr>
                <w:rFonts w:hint="eastAsia"/>
                <w:szCs w:val="20"/>
              </w:rPr>
              <w:t>17</w:t>
            </w:r>
            <w:r w:rsidR="00AB689C">
              <w:rPr>
                <w:rFonts w:hint="eastAsia"/>
                <w:szCs w:val="20"/>
              </w:rPr>
              <w:t>号）</w:t>
            </w:r>
          </w:p>
        </w:tc>
        <w:tc>
          <w:tcPr>
            <w:tcW w:w="1787" w:type="dxa"/>
            <w:vAlign w:val="center"/>
          </w:tcPr>
          <w:p w:rsidR="00E15B76" w:rsidRPr="00CC04A6" w:rsidRDefault="00113680" w:rsidP="00113680">
            <w:pPr>
              <w:spacing w:line="300" w:lineRule="exact"/>
              <w:rPr>
                <w:rFonts w:ascii="宋体" w:hAnsi="宋体"/>
                <w:szCs w:val="20"/>
              </w:rPr>
            </w:pPr>
            <w:r w:rsidRPr="00CC04A6">
              <w:rPr>
                <w:rFonts w:ascii="宋体" w:hAnsi="宋体" w:hint="eastAsia"/>
                <w:szCs w:val="20"/>
              </w:rPr>
              <w:t>截至2015年12月底登记注册经营高危险性体育项目单位</w:t>
            </w:r>
          </w:p>
        </w:tc>
        <w:tc>
          <w:tcPr>
            <w:tcW w:w="1128" w:type="dxa"/>
            <w:vAlign w:val="center"/>
          </w:tcPr>
          <w:p w:rsidR="00E15B76" w:rsidRPr="00CC04A6" w:rsidRDefault="00113680" w:rsidP="009474C1">
            <w:pPr>
              <w:spacing w:line="300" w:lineRule="exact"/>
              <w:rPr>
                <w:rFonts w:ascii="宋体" w:hAnsi="宋体"/>
                <w:szCs w:val="20"/>
              </w:rPr>
            </w:pPr>
            <w:r w:rsidRPr="00CC04A6">
              <w:rPr>
                <w:rFonts w:ascii="宋体" w:hAnsi="宋体" w:hint="eastAsia"/>
                <w:szCs w:val="20"/>
              </w:rPr>
              <w:t>截至2015年12月底登记注册经营高危险性体育项目单位</w:t>
            </w:r>
            <w:r w:rsidR="00E15B76" w:rsidRPr="00CC04A6">
              <w:rPr>
                <w:rFonts w:ascii="宋体" w:hAnsi="宋体" w:hint="eastAsia"/>
                <w:szCs w:val="20"/>
              </w:rPr>
              <w:t>数量</w:t>
            </w:r>
          </w:p>
        </w:tc>
        <w:tc>
          <w:tcPr>
            <w:tcW w:w="817" w:type="dxa"/>
            <w:vAlign w:val="center"/>
          </w:tcPr>
          <w:p w:rsidR="00E15B76" w:rsidRPr="00CC04A6" w:rsidRDefault="00E15B76" w:rsidP="00113680">
            <w:pPr>
              <w:spacing w:line="300" w:lineRule="exact"/>
              <w:rPr>
                <w:rFonts w:ascii="宋体" w:hAnsi="宋体"/>
                <w:szCs w:val="20"/>
              </w:rPr>
            </w:pPr>
            <w:r w:rsidRPr="00CC04A6">
              <w:rPr>
                <w:rFonts w:ascii="宋体" w:hAnsi="宋体" w:hint="eastAsia"/>
                <w:szCs w:val="20"/>
              </w:rPr>
              <w:t>≧</w:t>
            </w:r>
            <w:r w:rsidR="00113680" w:rsidRPr="00CC04A6">
              <w:rPr>
                <w:rFonts w:ascii="宋体" w:hAnsi="宋体" w:hint="eastAsia"/>
                <w:szCs w:val="20"/>
              </w:rPr>
              <w:t>5</w:t>
            </w:r>
            <w:r w:rsidRPr="00CC04A6">
              <w:rPr>
                <w:rFonts w:ascii="宋体" w:hAnsi="宋体" w:hint="eastAsia"/>
                <w:szCs w:val="20"/>
              </w:rPr>
              <w:t>%</w:t>
            </w:r>
          </w:p>
        </w:tc>
        <w:tc>
          <w:tcPr>
            <w:tcW w:w="622" w:type="dxa"/>
            <w:vAlign w:val="center"/>
          </w:tcPr>
          <w:p w:rsidR="00E15B76" w:rsidRPr="00CC04A6" w:rsidRDefault="00E15B76" w:rsidP="00113680">
            <w:pPr>
              <w:spacing w:line="300" w:lineRule="exact"/>
              <w:rPr>
                <w:rFonts w:ascii="宋体" w:hAnsi="宋体"/>
                <w:szCs w:val="20"/>
              </w:rPr>
            </w:pPr>
            <w:r w:rsidRPr="00CC04A6">
              <w:rPr>
                <w:rFonts w:ascii="宋体" w:hAnsi="宋体" w:hint="eastAsia"/>
                <w:szCs w:val="20"/>
              </w:rPr>
              <w:t>每</w:t>
            </w:r>
            <w:r w:rsidR="00113680" w:rsidRPr="00CC04A6">
              <w:rPr>
                <w:rFonts w:ascii="宋体" w:hAnsi="宋体" w:hint="eastAsia"/>
                <w:szCs w:val="20"/>
              </w:rPr>
              <w:t>月</w:t>
            </w:r>
          </w:p>
        </w:tc>
        <w:tc>
          <w:tcPr>
            <w:tcW w:w="1244" w:type="dxa"/>
            <w:vAlign w:val="center"/>
          </w:tcPr>
          <w:p w:rsidR="00E15B76" w:rsidRPr="00CC04A6" w:rsidRDefault="00E15B76" w:rsidP="00113680">
            <w:pPr>
              <w:spacing w:line="300" w:lineRule="exact"/>
              <w:rPr>
                <w:rFonts w:ascii="宋体" w:hAnsi="宋体"/>
                <w:szCs w:val="20"/>
              </w:rPr>
            </w:pPr>
            <w:r w:rsidRPr="00CC04A6">
              <w:rPr>
                <w:rFonts w:ascii="宋体" w:hAnsi="宋体" w:hint="eastAsia"/>
                <w:szCs w:val="20"/>
              </w:rPr>
              <w:t>按</w:t>
            </w:r>
            <w:r w:rsidR="00113680" w:rsidRPr="00CC04A6">
              <w:rPr>
                <w:rFonts w:ascii="宋体" w:hAnsi="宋体" w:hint="eastAsia"/>
                <w:szCs w:val="20"/>
              </w:rPr>
              <w:t>单位</w:t>
            </w:r>
            <w:r w:rsidRPr="00CC04A6">
              <w:rPr>
                <w:rFonts w:ascii="宋体" w:hAnsi="宋体" w:hint="eastAsia"/>
                <w:szCs w:val="20"/>
              </w:rPr>
              <w:t>随机</w:t>
            </w:r>
          </w:p>
        </w:tc>
        <w:tc>
          <w:tcPr>
            <w:tcW w:w="1866" w:type="dxa"/>
            <w:vAlign w:val="center"/>
          </w:tcPr>
          <w:p w:rsidR="00E15B76" w:rsidRPr="00CC04A6" w:rsidRDefault="00113680" w:rsidP="00113680">
            <w:pPr>
              <w:spacing w:line="300" w:lineRule="exact"/>
              <w:rPr>
                <w:rFonts w:ascii="宋体" w:hAnsi="宋体"/>
                <w:szCs w:val="20"/>
              </w:rPr>
            </w:pPr>
            <w:r w:rsidRPr="00CC04A6">
              <w:rPr>
                <w:rFonts w:ascii="宋体" w:hAnsi="宋体" w:hint="eastAsia"/>
                <w:szCs w:val="20"/>
              </w:rPr>
              <w:t>各区体育局</w:t>
            </w:r>
            <w:r w:rsidR="00AB689C">
              <w:rPr>
                <w:rFonts w:ascii="宋体" w:hAnsi="宋体" w:hint="eastAsia"/>
                <w:szCs w:val="20"/>
              </w:rPr>
              <w:t>、北京经济技术开发区社发局</w:t>
            </w:r>
            <w:r w:rsidR="00E15B76" w:rsidRPr="00CC04A6">
              <w:rPr>
                <w:rFonts w:ascii="宋体" w:hAnsi="宋体" w:hint="eastAsia"/>
                <w:szCs w:val="20"/>
              </w:rPr>
              <w:t>（区级）</w:t>
            </w:r>
          </w:p>
        </w:tc>
        <w:tc>
          <w:tcPr>
            <w:tcW w:w="1159" w:type="dxa"/>
            <w:vAlign w:val="center"/>
          </w:tcPr>
          <w:p w:rsidR="00E15B76" w:rsidRPr="00CC04A6" w:rsidRDefault="00E15B76" w:rsidP="009474C1">
            <w:pPr>
              <w:spacing w:line="300" w:lineRule="exact"/>
              <w:rPr>
                <w:rFonts w:ascii="宋体" w:hAnsi="宋体"/>
                <w:szCs w:val="20"/>
              </w:rPr>
            </w:pPr>
            <w:r w:rsidRPr="00CC04A6">
              <w:rPr>
                <w:rFonts w:ascii="宋体" w:hAnsi="宋体" w:hint="eastAsia"/>
                <w:szCs w:val="20"/>
              </w:rPr>
              <w:t>2016.2.1</w:t>
            </w:r>
          </w:p>
        </w:tc>
      </w:tr>
    </w:tbl>
    <w:p w:rsidR="00E15B76" w:rsidRDefault="00E15B76" w:rsidP="00E15B76">
      <w:pPr>
        <w:spacing w:line="280" w:lineRule="exact"/>
        <w:rPr>
          <w:rFonts w:ascii="宋体" w:hAnsi="宋体"/>
        </w:rPr>
      </w:pPr>
    </w:p>
    <w:p w:rsidR="00CC04A6" w:rsidRPr="00C839D2" w:rsidRDefault="00E15B76" w:rsidP="00CC04A6">
      <w:pPr>
        <w:spacing w:line="380" w:lineRule="exact"/>
        <w:rPr>
          <w:rFonts w:ascii="方正小标宋简体" w:eastAsia="方正小标宋简体"/>
          <w:sz w:val="36"/>
          <w:szCs w:val="36"/>
        </w:rPr>
      </w:pPr>
      <w:r>
        <w:rPr>
          <w:rFonts w:ascii="宋体" w:hAnsi="宋体"/>
        </w:rPr>
        <w:br w:type="page"/>
      </w:r>
    </w:p>
    <w:p w:rsidR="00CC04A6" w:rsidRDefault="00CC04A6" w:rsidP="00E15B76">
      <w:pPr>
        <w:spacing w:line="520" w:lineRule="exact"/>
        <w:jc w:val="center"/>
        <w:rPr>
          <w:rFonts w:ascii="方正小标宋简体" w:eastAsia="方正小标宋简体" w:hint="eastAsia"/>
          <w:sz w:val="36"/>
          <w:szCs w:val="36"/>
        </w:rPr>
      </w:pPr>
    </w:p>
    <w:p w:rsidR="00E15B76" w:rsidRDefault="00E15B76" w:rsidP="00E15B76">
      <w:pPr>
        <w:spacing w:line="520" w:lineRule="exact"/>
        <w:jc w:val="center"/>
        <w:rPr>
          <w:rFonts w:ascii="方正小标宋简体" w:eastAsia="方正小标宋简体"/>
          <w:sz w:val="36"/>
          <w:szCs w:val="36"/>
        </w:rPr>
      </w:pPr>
      <w:r w:rsidRPr="00C839D2">
        <w:rPr>
          <w:rFonts w:ascii="方正小标宋简体" w:eastAsia="方正小标宋简体" w:hint="eastAsia"/>
          <w:sz w:val="36"/>
          <w:szCs w:val="36"/>
        </w:rPr>
        <w:t>表</w:t>
      </w:r>
      <w:r>
        <w:rPr>
          <w:rFonts w:ascii="方正小标宋简体" w:eastAsia="方正小标宋简体" w:hint="eastAsia"/>
          <w:sz w:val="36"/>
          <w:szCs w:val="36"/>
        </w:rPr>
        <w:t>二</w:t>
      </w:r>
      <w:r w:rsidRPr="00C839D2">
        <w:rPr>
          <w:rFonts w:ascii="方正小标宋简体" w:eastAsia="方正小标宋简体" w:hint="eastAsia"/>
          <w:sz w:val="36"/>
          <w:szCs w:val="36"/>
        </w:rPr>
        <w:t>、</w:t>
      </w:r>
      <w:r>
        <w:rPr>
          <w:rFonts w:ascii="方正小标宋简体" w:eastAsia="方正小标宋简体" w:hint="eastAsia"/>
          <w:sz w:val="36"/>
          <w:szCs w:val="36"/>
        </w:rPr>
        <w:t>不适合</w:t>
      </w:r>
      <w:r w:rsidRPr="00C839D2">
        <w:rPr>
          <w:rFonts w:ascii="方正小标宋简体" w:eastAsia="方正小标宋简体" w:hint="eastAsia"/>
          <w:sz w:val="36"/>
          <w:szCs w:val="36"/>
        </w:rPr>
        <w:t>随机抽查事项清单</w:t>
      </w:r>
    </w:p>
    <w:p w:rsidR="002B351F" w:rsidRDefault="002B351F" w:rsidP="00E15B76">
      <w:pPr>
        <w:rPr>
          <w:rFonts w:ascii="宋体" w:hAnsi="宋体"/>
          <w:sz w:val="28"/>
          <w:szCs w:val="28"/>
        </w:rPr>
      </w:pPr>
    </w:p>
    <w:p w:rsidR="00E15B76" w:rsidRPr="000A1B9F" w:rsidRDefault="00E15B76" w:rsidP="00E15B76">
      <w:pPr>
        <w:rPr>
          <w:rFonts w:ascii="宋体" w:hAnsi="宋体"/>
          <w:sz w:val="28"/>
          <w:szCs w:val="28"/>
        </w:rPr>
      </w:pPr>
    </w:p>
    <w:tbl>
      <w:tblPr>
        <w:tblStyle w:val="a3"/>
        <w:tblW w:w="13170" w:type="dxa"/>
        <w:tblLook w:val="01E0"/>
      </w:tblPr>
      <w:tblGrid>
        <w:gridCol w:w="628"/>
        <w:gridCol w:w="1606"/>
        <w:gridCol w:w="3783"/>
        <w:gridCol w:w="1866"/>
        <w:gridCol w:w="5287"/>
      </w:tblGrid>
      <w:tr w:rsidR="00E15B76" w:rsidTr="009474C1">
        <w:trPr>
          <w:trHeight w:val="633"/>
        </w:trPr>
        <w:tc>
          <w:tcPr>
            <w:tcW w:w="628" w:type="dxa"/>
            <w:vAlign w:val="center"/>
          </w:tcPr>
          <w:p w:rsidR="00E15B76" w:rsidRPr="0053427C" w:rsidRDefault="00E15B76" w:rsidP="009474C1">
            <w:pPr>
              <w:spacing w:line="300" w:lineRule="exact"/>
              <w:jc w:val="center"/>
              <w:rPr>
                <w:rFonts w:ascii="宋体" w:hAnsi="宋体"/>
              </w:rPr>
            </w:pPr>
            <w:r>
              <w:rPr>
                <w:rFonts w:ascii="宋体" w:hAnsi="宋体" w:hint="eastAsia"/>
              </w:rPr>
              <w:t>序号</w:t>
            </w:r>
          </w:p>
        </w:tc>
        <w:tc>
          <w:tcPr>
            <w:tcW w:w="1606" w:type="dxa"/>
            <w:vAlign w:val="center"/>
          </w:tcPr>
          <w:p w:rsidR="00E15B76" w:rsidRPr="0053427C" w:rsidRDefault="00E15B76" w:rsidP="009474C1">
            <w:pPr>
              <w:spacing w:line="300" w:lineRule="exact"/>
              <w:jc w:val="center"/>
              <w:rPr>
                <w:rFonts w:ascii="宋体" w:hAnsi="宋体"/>
              </w:rPr>
            </w:pPr>
            <w:r w:rsidRPr="0053427C">
              <w:rPr>
                <w:rFonts w:ascii="宋体" w:hAnsi="宋体" w:hint="eastAsia"/>
              </w:rPr>
              <w:t>事项</w:t>
            </w:r>
            <w:r>
              <w:rPr>
                <w:rFonts w:ascii="宋体" w:hAnsi="宋体" w:hint="eastAsia"/>
              </w:rPr>
              <w:t>名称</w:t>
            </w:r>
          </w:p>
        </w:tc>
        <w:tc>
          <w:tcPr>
            <w:tcW w:w="3783" w:type="dxa"/>
            <w:vAlign w:val="center"/>
          </w:tcPr>
          <w:p w:rsidR="00E15B76" w:rsidRPr="0053427C" w:rsidRDefault="00E15B76" w:rsidP="009474C1">
            <w:pPr>
              <w:spacing w:line="300" w:lineRule="exact"/>
              <w:jc w:val="center"/>
              <w:rPr>
                <w:rFonts w:ascii="宋体" w:hAnsi="宋体"/>
              </w:rPr>
            </w:pPr>
            <w:r>
              <w:rPr>
                <w:rFonts w:ascii="宋体" w:hAnsi="宋体" w:hint="eastAsia"/>
              </w:rPr>
              <w:t>法规依据</w:t>
            </w:r>
          </w:p>
        </w:tc>
        <w:tc>
          <w:tcPr>
            <w:tcW w:w="1866" w:type="dxa"/>
            <w:vAlign w:val="center"/>
          </w:tcPr>
          <w:p w:rsidR="00E15B76" w:rsidRPr="0053427C" w:rsidRDefault="00E15B76" w:rsidP="009474C1">
            <w:pPr>
              <w:spacing w:line="300" w:lineRule="exact"/>
              <w:jc w:val="center"/>
              <w:rPr>
                <w:rFonts w:ascii="宋体" w:hAnsi="宋体"/>
              </w:rPr>
            </w:pPr>
            <w:r>
              <w:rPr>
                <w:rFonts w:ascii="宋体" w:hAnsi="宋体" w:hint="eastAsia"/>
              </w:rPr>
              <w:t>监管基数</w:t>
            </w:r>
          </w:p>
        </w:tc>
        <w:tc>
          <w:tcPr>
            <w:tcW w:w="5287" w:type="dxa"/>
            <w:vAlign w:val="center"/>
          </w:tcPr>
          <w:p w:rsidR="00E15B76" w:rsidRPr="0053427C" w:rsidRDefault="00E15B76" w:rsidP="009474C1">
            <w:pPr>
              <w:spacing w:line="300" w:lineRule="exact"/>
              <w:jc w:val="center"/>
              <w:rPr>
                <w:rFonts w:ascii="宋体" w:hAnsi="宋体"/>
              </w:rPr>
            </w:pPr>
            <w:r>
              <w:rPr>
                <w:rFonts w:ascii="宋体" w:hAnsi="宋体" w:hint="eastAsia"/>
              </w:rPr>
              <w:t>不适合随机抽查的理由</w:t>
            </w:r>
          </w:p>
        </w:tc>
      </w:tr>
      <w:tr w:rsidR="00CC04A6" w:rsidTr="00CC04A6">
        <w:trPr>
          <w:trHeight w:hRule="exact" w:val="1740"/>
        </w:trPr>
        <w:tc>
          <w:tcPr>
            <w:tcW w:w="628" w:type="dxa"/>
            <w:vAlign w:val="center"/>
          </w:tcPr>
          <w:p w:rsidR="00CC04A6" w:rsidRPr="00CC04A6" w:rsidRDefault="00CC04A6" w:rsidP="009474C1">
            <w:pPr>
              <w:jc w:val="center"/>
              <w:rPr>
                <w:rFonts w:ascii="宋体" w:hAnsi="宋体"/>
                <w:szCs w:val="20"/>
              </w:rPr>
            </w:pPr>
            <w:r w:rsidRPr="00CC04A6">
              <w:rPr>
                <w:rFonts w:ascii="宋体" w:hAnsi="宋体" w:hint="eastAsia"/>
                <w:szCs w:val="20"/>
              </w:rPr>
              <w:t>1</w:t>
            </w:r>
          </w:p>
        </w:tc>
        <w:tc>
          <w:tcPr>
            <w:tcW w:w="1606" w:type="dxa"/>
            <w:vAlign w:val="center"/>
          </w:tcPr>
          <w:p w:rsidR="00CC04A6" w:rsidRPr="00CC04A6" w:rsidRDefault="00CC04A6" w:rsidP="00D22CC3">
            <w:pPr>
              <w:rPr>
                <w:rFonts w:ascii="宋体" w:hAnsi="宋体"/>
                <w:szCs w:val="20"/>
              </w:rPr>
            </w:pPr>
            <w:r w:rsidRPr="00CC04A6">
              <w:rPr>
                <w:rFonts w:hint="eastAsia"/>
                <w:szCs w:val="20"/>
              </w:rPr>
              <w:t>体育竞赛举办情况的抽查</w:t>
            </w:r>
          </w:p>
        </w:tc>
        <w:tc>
          <w:tcPr>
            <w:tcW w:w="3783" w:type="dxa"/>
            <w:vAlign w:val="center"/>
          </w:tcPr>
          <w:p w:rsidR="00CC04A6" w:rsidRPr="00CC04A6" w:rsidRDefault="00CC04A6" w:rsidP="00D22CC3">
            <w:pPr>
              <w:rPr>
                <w:rFonts w:ascii="宋体" w:hAnsi="宋体"/>
                <w:szCs w:val="20"/>
              </w:rPr>
            </w:pPr>
            <w:r w:rsidRPr="00CC04A6">
              <w:rPr>
                <w:rFonts w:hint="eastAsia"/>
                <w:szCs w:val="20"/>
              </w:rPr>
              <w:t>《北京市体育竞赛管理办法》</w:t>
            </w:r>
            <w:r w:rsidR="00AB689C">
              <w:rPr>
                <w:rFonts w:hint="eastAsia"/>
                <w:szCs w:val="20"/>
              </w:rPr>
              <w:t>（北京市人民政府令第</w:t>
            </w:r>
            <w:r w:rsidR="00AB689C">
              <w:rPr>
                <w:rFonts w:hint="eastAsia"/>
                <w:szCs w:val="20"/>
              </w:rPr>
              <w:t>173</w:t>
            </w:r>
            <w:r w:rsidR="00AB689C">
              <w:rPr>
                <w:rFonts w:hint="eastAsia"/>
                <w:szCs w:val="20"/>
              </w:rPr>
              <w:t>号）</w:t>
            </w:r>
          </w:p>
        </w:tc>
        <w:tc>
          <w:tcPr>
            <w:tcW w:w="1866" w:type="dxa"/>
            <w:vAlign w:val="center"/>
          </w:tcPr>
          <w:p w:rsidR="00CC04A6" w:rsidRPr="00CC04A6" w:rsidRDefault="00CC04A6" w:rsidP="00D22CC3">
            <w:pPr>
              <w:rPr>
                <w:rFonts w:ascii="宋体" w:hAnsi="宋体"/>
                <w:szCs w:val="20"/>
              </w:rPr>
            </w:pPr>
            <w:r w:rsidRPr="00CC04A6">
              <w:rPr>
                <w:rFonts w:ascii="宋体" w:hAnsi="宋体" w:hint="eastAsia"/>
                <w:szCs w:val="20"/>
              </w:rPr>
              <w:t>不特定</w:t>
            </w:r>
          </w:p>
        </w:tc>
        <w:tc>
          <w:tcPr>
            <w:tcW w:w="5287" w:type="dxa"/>
            <w:vAlign w:val="center"/>
          </w:tcPr>
          <w:p w:rsidR="00CC04A6" w:rsidRPr="00CC04A6" w:rsidRDefault="00CC04A6" w:rsidP="00D22CC3">
            <w:pPr>
              <w:rPr>
                <w:rFonts w:ascii="宋体" w:hAnsi="宋体"/>
                <w:szCs w:val="20"/>
              </w:rPr>
            </w:pPr>
            <w:r>
              <w:rPr>
                <w:rFonts w:ascii="宋体" w:hAnsi="宋体" w:hint="eastAsia"/>
                <w:szCs w:val="20"/>
              </w:rPr>
              <w:t>《</w:t>
            </w:r>
            <w:r w:rsidRPr="00CC04A6">
              <w:rPr>
                <w:rFonts w:ascii="宋体" w:hAnsi="宋体" w:hint="eastAsia"/>
                <w:szCs w:val="20"/>
              </w:rPr>
              <w:t>北京市体育竞赛管理办法</w:t>
            </w:r>
            <w:r>
              <w:rPr>
                <w:rFonts w:ascii="宋体" w:hAnsi="宋体" w:hint="eastAsia"/>
                <w:szCs w:val="20"/>
              </w:rPr>
              <w:t>》</w:t>
            </w:r>
            <w:r w:rsidRPr="00CC04A6">
              <w:rPr>
                <w:rFonts w:ascii="宋体" w:hAnsi="宋体" w:hint="eastAsia"/>
                <w:szCs w:val="20"/>
              </w:rPr>
              <w:t>不具可操作性，将要修订，体育竞赛审批已取消，相关执法检查无法进行； 竞赛活动举办时间不特定，无法实现按月抽取。</w:t>
            </w:r>
          </w:p>
        </w:tc>
      </w:tr>
      <w:tr w:rsidR="00CC04A6" w:rsidTr="00CC04A6">
        <w:trPr>
          <w:trHeight w:hRule="exact" w:val="1961"/>
        </w:trPr>
        <w:tc>
          <w:tcPr>
            <w:tcW w:w="628" w:type="dxa"/>
            <w:vAlign w:val="center"/>
          </w:tcPr>
          <w:p w:rsidR="00CC04A6" w:rsidRPr="00CC04A6" w:rsidRDefault="00CC04A6" w:rsidP="009474C1">
            <w:pPr>
              <w:jc w:val="center"/>
              <w:rPr>
                <w:rFonts w:ascii="宋体" w:hAnsi="宋体"/>
                <w:szCs w:val="20"/>
              </w:rPr>
            </w:pPr>
            <w:r w:rsidRPr="00CC04A6">
              <w:rPr>
                <w:rFonts w:ascii="宋体" w:hAnsi="宋体" w:hint="eastAsia"/>
                <w:szCs w:val="20"/>
              </w:rPr>
              <w:t>2</w:t>
            </w:r>
          </w:p>
        </w:tc>
        <w:tc>
          <w:tcPr>
            <w:tcW w:w="1606" w:type="dxa"/>
            <w:vAlign w:val="center"/>
          </w:tcPr>
          <w:p w:rsidR="00CC04A6" w:rsidRPr="00CC04A6" w:rsidRDefault="00CC04A6" w:rsidP="0067421F">
            <w:pPr>
              <w:rPr>
                <w:rFonts w:ascii="宋体" w:hAnsi="宋体"/>
                <w:kern w:val="2"/>
                <w:szCs w:val="20"/>
              </w:rPr>
            </w:pPr>
            <w:r w:rsidRPr="00CC04A6">
              <w:rPr>
                <w:rFonts w:ascii="宋体" w:hAnsi="宋体" w:hint="eastAsia"/>
                <w:kern w:val="2"/>
                <w:szCs w:val="20"/>
              </w:rPr>
              <w:t>进入体育训练场、体育竞赛场所和运动员驻地进行兴奋剂</w:t>
            </w:r>
          </w:p>
        </w:tc>
        <w:tc>
          <w:tcPr>
            <w:tcW w:w="3783" w:type="dxa"/>
            <w:vAlign w:val="center"/>
          </w:tcPr>
          <w:p w:rsidR="00CC04A6" w:rsidRPr="00CC04A6" w:rsidRDefault="00CC04A6" w:rsidP="0067421F">
            <w:pPr>
              <w:rPr>
                <w:rFonts w:ascii="宋体" w:hAnsi="宋体"/>
                <w:kern w:val="2"/>
                <w:szCs w:val="20"/>
              </w:rPr>
            </w:pPr>
            <w:r w:rsidRPr="00CC04A6">
              <w:rPr>
                <w:rFonts w:ascii="宋体" w:hAnsi="宋体" w:hint="eastAsia"/>
                <w:kern w:val="2"/>
                <w:szCs w:val="20"/>
              </w:rPr>
              <w:t>《反兴奋剂条例》</w:t>
            </w:r>
            <w:r w:rsidR="00AB689C">
              <w:rPr>
                <w:rFonts w:ascii="宋体" w:hAnsi="宋体" w:hint="eastAsia"/>
                <w:kern w:val="2"/>
                <w:szCs w:val="20"/>
              </w:rPr>
              <w:t>（国务院令第398号）</w:t>
            </w:r>
          </w:p>
        </w:tc>
        <w:tc>
          <w:tcPr>
            <w:tcW w:w="1866" w:type="dxa"/>
            <w:vAlign w:val="center"/>
          </w:tcPr>
          <w:p w:rsidR="00CC04A6" w:rsidRPr="00CC04A6" w:rsidRDefault="00CC04A6" w:rsidP="0067421F">
            <w:pPr>
              <w:rPr>
                <w:rFonts w:ascii="宋体" w:hAnsi="宋体"/>
                <w:szCs w:val="20"/>
              </w:rPr>
            </w:pPr>
            <w:r w:rsidRPr="00CC04A6">
              <w:rPr>
                <w:rFonts w:ascii="宋体" w:hAnsi="宋体" w:hint="eastAsia"/>
                <w:szCs w:val="20"/>
              </w:rPr>
              <w:t>不特定</w:t>
            </w:r>
          </w:p>
        </w:tc>
        <w:tc>
          <w:tcPr>
            <w:tcW w:w="5287" w:type="dxa"/>
            <w:vAlign w:val="center"/>
          </w:tcPr>
          <w:p w:rsidR="00CC04A6" w:rsidRPr="00CC04A6" w:rsidRDefault="00CC04A6" w:rsidP="0067421F">
            <w:pPr>
              <w:rPr>
                <w:rFonts w:ascii="宋体" w:hAnsi="宋体"/>
                <w:szCs w:val="20"/>
              </w:rPr>
            </w:pPr>
            <w:r w:rsidRPr="00CC04A6">
              <w:rPr>
                <w:rFonts w:ascii="宋体" w:hAnsi="宋体" w:hint="eastAsia"/>
                <w:szCs w:val="20"/>
              </w:rPr>
              <w:t>兴奋剂检查需报国家体育总局受理，国家体育总局批准后，由其提出是否同意检查的意见，检查人员也由国家体育总局确定。因此不适合随机抽查。</w:t>
            </w:r>
          </w:p>
        </w:tc>
      </w:tr>
    </w:tbl>
    <w:p w:rsidR="00E15B76" w:rsidRPr="000E39B0" w:rsidRDefault="00E15B76" w:rsidP="00E15B76">
      <w:pPr>
        <w:rPr>
          <w:rFonts w:ascii="宋体" w:hAnsi="宋体"/>
        </w:rPr>
        <w:sectPr w:rsidR="00E15B76" w:rsidRPr="000E39B0" w:rsidSect="000626AA">
          <w:pgSz w:w="16838" w:h="11906" w:orient="landscape" w:code="9"/>
          <w:pgMar w:top="1531" w:right="2041" w:bottom="1531" w:left="1928" w:header="1588" w:footer="1588" w:gutter="0"/>
          <w:pgNumType w:fmt="numberInDash"/>
          <w:cols w:space="425"/>
          <w:docGrid w:linePitch="435" w:charSpace="-1844"/>
        </w:sectPr>
      </w:pPr>
    </w:p>
    <w:p w:rsidR="000E39B0" w:rsidRDefault="000E39B0" w:rsidP="00ED7CAD"/>
    <w:p w:rsidR="00CC04A6" w:rsidRDefault="000E39B0" w:rsidP="00CC04A6">
      <w:pPr>
        <w:jc w:val="center"/>
        <w:rPr>
          <w:rFonts w:ascii="方正小标宋简体" w:eastAsia="方正小标宋简体" w:hint="eastAsia"/>
          <w:sz w:val="36"/>
          <w:szCs w:val="36"/>
        </w:rPr>
      </w:pPr>
      <w:r w:rsidRPr="00C839D2">
        <w:rPr>
          <w:rFonts w:ascii="方正小标宋简体" w:eastAsia="方正小标宋简体" w:hint="eastAsia"/>
          <w:sz w:val="36"/>
          <w:szCs w:val="36"/>
        </w:rPr>
        <w:t>表</w:t>
      </w:r>
      <w:r w:rsidR="00ED7CAD">
        <w:rPr>
          <w:rFonts w:ascii="方正小标宋简体" w:eastAsia="方正小标宋简体" w:hint="eastAsia"/>
          <w:sz w:val="36"/>
          <w:szCs w:val="36"/>
        </w:rPr>
        <w:t>三</w:t>
      </w:r>
      <w:r w:rsidRPr="00C839D2">
        <w:rPr>
          <w:rFonts w:ascii="方正小标宋简体" w:eastAsia="方正小标宋简体" w:hint="eastAsia"/>
          <w:sz w:val="36"/>
          <w:szCs w:val="36"/>
        </w:rPr>
        <w:t>、</w:t>
      </w:r>
      <w:r w:rsidR="00080CC6" w:rsidRPr="00080CC6">
        <w:rPr>
          <w:rFonts w:ascii="方正小标宋简体" w:eastAsia="方正小标宋简体" w:hint="eastAsia"/>
          <w:sz w:val="36"/>
          <w:szCs w:val="36"/>
        </w:rPr>
        <w:t>经营高危险性体育项目</w:t>
      </w:r>
    </w:p>
    <w:p w:rsidR="000E39B0" w:rsidRDefault="00080CC6" w:rsidP="00CC04A6">
      <w:pPr>
        <w:jc w:val="center"/>
        <w:rPr>
          <w:rFonts w:ascii="方正小标宋简体" w:eastAsia="方正小标宋简体"/>
          <w:sz w:val="36"/>
          <w:szCs w:val="36"/>
        </w:rPr>
      </w:pPr>
      <w:r w:rsidRPr="00080CC6">
        <w:rPr>
          <w:rFonts w:ascii="方正小标宋简体" w:eastAsia="方正小标宋简体" w:hint="eastAsia"/>
          <w:sz w:val="36"/>
          <w:szCs w:val="36"/>
        </w:rPr>
        <w:t>行政许可工作</w:t>
      </w:r>
      <w:r w:rsidR="000E39B0" w:rsidRPr="00C839D2">
        <w:rPr>
          <w:rFonts w:ascii="方正小标宋简体" w:eastAsia="方正小标宋简体" w:hint="eastAsia"/>
          <w:sz w:val="36"/>
          <w:szCs w:val="36"/>
        </w:rPr>
        <w:t>随机抽查</w:t>
      </w:r>
      <w:r w:rsidR="000E39B0">
        <w:rPr>
          <w:rFonts w:ascii="方正小标宋简体" w:eastAsia="方正小标宋简体" w:hint="eastAsia"/>
          <w:sz w:val="36"/>
          <w:szCs w:val="36"/>
        </w:rPr>
        <w:t>事项检查内容</w:t>
      </w:r>
    </w:p>
    <w:tbl>
      <w:tblPr>
        <w:tblStyle w:val="a3"/>
        <w:tblW w:w="0" w:type="auto"/>
        <w:tblLook w:val="01E0"/>
      </w:tblPr>
      <w:tblGrid>
        <w:gridCol w:w="730"/>
        <w:gridCol w:w="780"/>
        <w:gridCol w:w="2952"/>
        <w:gridCol w:w="933"/>
        <w:gridCol w:w="3665"/>
      </w:tblGrid>
      <w:tr w:rsidR="000E39B0" w:rsidTr="009474C1">
        <w:trPr>
          <w:trHeight w:hRule="exact" w:val="755"/>
        </w:trPr>
        <w:tc>
          <w:tcPr>
            <w:tcW w:w="1510" w:type="dxa"/>
            <w:gridSpan w:val="2"/>
            <w:vAlign w:val="center"/>
          </w:tcPr>
          <w:p w:rsidR="000E39B0" w:rsidRPr="00C839D2" w:rsidRDefault="000E39B0" w:rsidP="009474C1">
            <w:pPr>
              <w:jc w:val="center"/>
              <w:rPr>
                <w:rFonts w:ascii="宋体" w:hAnsi="宋体"/>
              </w:rPr>
            </w:pPr>
            <w:r w:rsidRPr="00C839D2">
              <w:rPr>
                <w:rFonts w:ascii="宋体" w:hAnsi="宋体" w:hint="eastAsia"/>
              </w:rPr>
              <w:t>抽查主体</w:t>
            </w:r>
          </w:p>
        </w:tc>
        <w:tc>
          <w:tcPr>
            <w:tcW w:w="7550" w:type="dxa"/>
            <w:gridSpan w:val="3"/>
            <w:vAlign w:val="center"/>
          </w:tcPr>
          <w:p w:rsidR="000E39B0" w:rsidRPr="00C839D2" w:rsidRDefault="00612C5F" w:rsidP="009474C1">
            <w:pPr>
              <w:jc w:val="center"/>
              <w:rPr>
                <w:rFonts w:ascii="宋体" w:hAnsi="宋体"/>
              </w:rPr>
            </w:pPr>
            <w:r>
              <w:rPr>
                <w:rFonts w:ascii="宋体" w:hAnsi="宋体" w:hint="eastAsia"/>
              </w:rPr>
              <w:t>各区体育局</w:t>
            </w:r>
            <w:r w:rsidR="00AB689C">
              <w:rPr>
                <w:rFonts w:ascii="宋体" w:hAnsi="宋体" w:hint="eastAsia"/>
              </w:rPr>
              <w:t>、</w:t>
            </w:r>
            <w:r w:rsidR="00AB689C">
              <w:rPr>
                <w:rFonts w:ascii="宋体" w:hAnsi="宋体" w:hint="eastAsia"/>
                <w:szCs w:val="20"/>
              </w:rPr>
              <w:t>北京经济技术开发区社发局</w:t>
            </w:r>
          </w:p>
        </w:tc>
      </w:tr>
      <w:tr w:rsidR="000E39B0" w:rsidRPr="00080CC6" w:rsidTr="009474C1">
        <w:trPr>
          <w:trHeight w:hRule="exact" w:val="454"/>
        </w:trPr>
        <w:tc>
          <w:tcPr>
            <w:tcW w:w="1510" w:type="dxa"/>
            <w:gridSpan w:val="2"/>
            <w:vAlign w:val="center"/>
          </w:tcPr>
          <w:p w:rsidR="000E39B0" w:rsidRDefault="000E39B0" w:rsidP="009474C1">
            <w:pPr>
              <w:jc w:val="center"/>
            </w:pPr>
            <w:r>
              <w:rPr>
                <w:rFonts w:hint="eastAsia"/>
              </w:rPr>
              <w:t>事项名称</w:t>
            </w:r>
          </w:p>
        </w:tc>
        <w:tc>
          <w:tcPr>
            <w:tcW w:w="7550" w:type="dxa"/>
            <w:gridSpan w:val="3"/>
            <w:vAlign w:val="center"/>
          </w:tcPr>
          <w:p w:rsidR="000E39B0" w:rsidRPr="00080CC6" w:rsidRDefault="00080CC6" w:rsidP="009474C1">
            <w:pPr>
              <w:jc w:val="center"/>
              <w:rPr>
                <w:rFonts w:ascii="宋体" w:hAnsi="宋体"/>
              </w:rPr>
            </w:pPr>
            <w:r w:rsidRPr="00080CC6">
              <w:rPr>
                <w:rFonts w:ascii="宋体" w:hAnsi="宋体" w:hint="eastAsia"/>
              </w:rPr>
              <w:t>经营高危险性体育项目行政许可工作的检查</w:t>
            </w:r>
          </w:p>
        </w:tc>
      </w:tr>
      <w:tr w:rsidR="000E39B0" w:rsidTr="009474C1">
        <w:trPr>
          <w:trHeight w:hRule="exact" w:val="716"/>
        </w:trPr>
        <w:tc>
          <w:tcPr>
            <w:tcW w:w="1510" w:type="dxa"/>
            <w:gridSpan w:val="2"/>
            <w:vAlign w:val="center"/>
          </w:tcPr>
          <w:p w:rsidR="000E39B0" w:rsidRDefault="000E39B0" w:rsidP="009474C1">
            <w:pPr>
              <w:jc w:val="center"/>
            </w:pPr>
            <w:r>
              <w:rPr>
                <w:rFonts w:hint="eastAsia"/>
              </w:rPr>
              <w:t>抽查依据</w:t>
            </w:r>
          </w:p>
        </w:tc>
        <w:tc>
          <w:tcPr>
            <w:tcW w:w="7550" w:type="dxa"/>
            <w:gridSpan w:val="3"/>
            <w:vAlign w:val="center"/>
          </w:tcPr>
          <w:p w:rsidR="000E39B0" w:rsidRDefault="00080CC6" w:rsidP="00080CC6">
            <w:pPr>
              <w:jc w:val="center"/>
            </w:pPr>
            <w:r>
              <w:rPr>
                <w:rFonts w:hint="eastAsia"/>
              </w:rPr>
              <w:t>《经营高危险性体育项目许可管理办法》</w:t>
            </w:r>
            <w:r w:rsidR="00AB689C">
              <w:rPr>
                <w:rFonts w:hint="eastAsia"/>
                <w:szCs w:val="20"/>
              </w:rPr>
              <w:t>（国家体育总局令</w:t>
            </w:r>
            <w:r w:rsidR="00AB689C">
              <w:rPr>
                <w:rFonts w:hint="eastAsia"/>
                <w:szCs w:val="20"/>
              </w:rPr>
              <w:t>2013</w:t>
            </w:r>
            <w:r w:rsidR="00AB689C">
              <w:rPr>
                <w:rFonts w:hint="eastAsia"/>
                <w:szCs w:val="20"/>
              </w:rPr>
              <w:t>年第</w:t>
            </w:r>
            <w:r w:rsidR="00AB689C">
              <w:rPr>
                <w:rFonts w:hint="eastAsia"/>
                <w:szCs w:val="20"/>
              </w:rPr>
              <w:t>17</w:t>
            </w:r>
            <w:r w:rsidR="00AB689C">
              <w:rPr>
                <w:rFonts w:hint="eastAsia"/>
                <w:szCs w:val="20"/>
              </w:rPr>
              <w:t>号）</w:t>
            </w:r>
          </w:p>
        </w:tc>
      </w:tr>
      <w:tr w:rsidR="000E39B0" w:rsidTr="009474C1">
        <w:trPr>
          <w:trHeight w:hRule="exact" w:val="454"/>
        </w:trPr>
        <w:tc>
          <w:tcPr>
            <w:tcW w:w="9060" w:type="dxa"/>
            <w:gridSpan w:val="5"/>
            <w:vAlign w:val="center"/>
          </w:tcPr>
          <w:p w:rsidR="000E39B0" w:rsidRDefault="000E39B0" w:rsidP="009474C1">
            <w:pPr>
              <w:jc w:val="center"/>
            </w:pPr>
            <w:r>
              <w:rPr>
                <w:rFonts w:hint="eastAsia"/>
              </w:rPr>
              <w:t>抽查类别及具体内容</w:t>
            </w:r>
          </w:p>
        </w:tc>
      </w:tr>
      <w:tr w:rsidR="000E39B0" w:rsidTr="009474C1">
        <w:trPr>
          <w:trHeight w:hRule="exact" w:val="454"/>
        </w:trPr>
        <w:tc>
          <w:tcPr>
            <w:tcW w:w="730" w:type="dxa"/>
            <w:shd w:val="clear" w:color="auto" w:fill="auto"/>
            <w:vAlign w:val="center"/>
          </w:tcPr>
          <w:p w:rsidR="000E39B0" w:rsidRDefault="000E39B0" w:rsidP="009474C1">
            <w:pPr>
              <w:jc w:val="center"/>
            </w:pPr>
            <w:r>
              <w:rPr>
                <w:rFonts w:hint="eastAsia"/>
              </w:rPr>
              <w:t>分类</w:t>
            </w:r>
          </w:p>
        </w:tc>
        <w:tc>
          <w:tcPr>
            <w:tcW w:w="3732" w:type="dxa"/>
            <w:gridSpan w:val="2"/>
            <w:vAlign w:val="center"/>
          </w:tcPr>
          <w:p w:rsidR="000E39B0" w:rsidRDefault="000E39B0" w:rsidP="009474C1">
            <w:pPr>
              <w:jc w:val="center"/>
            </w:pPr>
            <w:r>
              <w:rPr>
                <w:rFonts w:hint="eastAsia"/>
              </w:rPr>
              <w:t>具体内容</w:t>
            </w:r>
          </w:p>
        </w:tc>
        <w:tc>
          <w:tcPr>
            <w:tcW w:w="933" w:type="dxa"/>
            <w:vAlign w:val="center"/>
          </w:tcPr>
          <w:p w:rsidR="000E39B0" w:rsidRDefault="000E39B0" w:rsidP="009474C1">
            <w:pPr>
              <w:jc w:val="center"/>
            </w:pPr>
            <w:r>
              <w:rPr>
                <w:rFonts w:hint="eastAsia"/>
              </w:rPr>
              <w:t>分类</w:t>
            </w:r>
          </w:p>
        </w:tc>
        <w:tc>
          <w:tcPr>
            <w:tcW w:w="3665" w:type="dxa"/>
            <w:vAlign w:val="center"/>
          </w:tcPr>
          <w:p w:rsidR="000E39B0" w:rsidRDefault="000E39B0" w:rsidP="009474C1">
            <w:pPr>
              <w:jc w:val="center"/>
            </w:pPr>
            <w:r>
              <w:rPr>
                <w:rFonts w:hint="eastAsia"/>
              </w:rPr>
              <w:t>具体内容</w:t>
            </w:r>
          </w:p>
        </w:tc>
      </w:tr>
      <w:tr w:rsidR="00194936" w:rsidTr="00CC04A6">
        <w:trPr>
          <w:trHeight w:hRule="exact" w:val="454"/>
        </w:trPr>
        <w:tc>
          <w:tcPr>
            <w:tcW w:w="730" w:type="dxa"/>
            <w:vMerge w:val="restart"/>
            <w:shd w:val="clear" w:color="auto" w:fill="auto"/>
            <w:vAlign w:val="center"/>
          </w:tcPr>
          <w:p w:rsidR="00194936" w:rsidRDefault="00194936" w:rsidP="00080CC6">
            <w:pPr>
              <w:jc w:val="center"/>
            </w:pPr>
            <w:r>
              <w:rPr>
                <w:rFonts w:hint="eastAsia"/>
              </w:rPr>
              <w:t>抽查内容</w:t>
            </w:r>
          </w:p>
        </w:tc>
        <w:tc>
          <w:tcPr>
            <w:tcW w:w="3732" w:type="dxa"/>
            <w:gridSpan w:val="2"/>
            <w:vAlign w:val="center"/>
          </w:tcPr>
          <w:p w:rsidR="00194936" w:rsidRDefault="00194936" w:rsidP="00CC04A6">
            <w:r>
              <w:rPr>
                <w:rFonts w:hint="eastAsia"/>
              </w:rPr>
              <w:t>是否擅自经营</w:t>
            </w:r>
          </w:p>
        </w:tc>
        <w:tc>
          <w:tcPr>
            <w:tcW w:w="933" w:type="dxa"/>
            <w:vMerge w:val="restart"/>
            <w:vAlign w:val="center"/>
          </w:tcPr>
          <w:p w:rsidR="00194936" w:rsidRDefault="00194936" w:rsidP="001D71C2">
            <w:pPr>
              <w:jc w:val="center"/>
            </w:pPr>
          </w:p>
          <w:p w:rsidR="00194936" w:rsidRDefault="00194936" w:rsidP="009474C1">
            <w:pPr>
              <w:jc w:val="center"/>
            </w:pPr>
          </w:p>
        </w:tc>
        <w:tc>
          <w:tcPr>
            <w:tcW w:w="3665" w:type="dxa"/>
          </w:tcPr>
          <w:p w:rsidR="00194936" w:rsidRDefault="00194936" w:rsidP="009474C1"/>
        </w:tc>
      </w:tr>
      <w:tr w:rsidR="00194936" w:rsidTr="00CC04A6">
        <w:trPr>
          <w:trHeight w:hRule="exact" w:val="995"/>
        </w:trPr>
        <w:tc>
          <w:tcPr>
            <w:tcW w:w="730" w:type="dxa"/>
            <w:vMerge/>
            <w:shd w:val="clear" w:color="auto" w:fill="auto"/>
          </w:tcPr>
          <w:p w:rsidR="00194936" w:rsidRDefault="00194936" w:rsidP="009474C1">
            <w:pPr>
              <w:jc w:val="center"/>
            </w:pPr>
          </w:p>
        </w:tc>
        <w:tc>
          <w:tcPr>
            <w:tcW w:w="3732" w:type="dxa"/>
            <w:gridSpan w:val="2"/>
            <w:vAlign w:val="center"/>
          </w:tcPr>
          <w:p w:rsidR="00194936" w:rsidRDefault="00194936" w:rsidP="00CC04A6">
            <w:r>
              <w:rPr>
                <w:rFonts w:hint="eastAsia"/>
                <w:color w:val="000000"/>
                <w:sz w:val="21"/>
              </w:rPr>
              <w:t>经营者是否按照相关规定做好体育设施、设备、器材的维护保养及定期检测，保证其能够安全、正常使用。</w:t>
            </w:r>
          </w:p>
        </w:tc>
        <w:tc>
          <w:tcPr>
            <w:tcW w:w="933" w:type="dxa"/>
            <w:vMerge/>
          </w:tcPr>
          <w:p w:rsidR="00194936" w:rsidRDefault="00194936" w:rsidP="009474C1"/>
        </w:tc>
        <w:tc>
          <w:tcPr>
            <w:tcW w:w="3665" w:type="dxa"/>
          </w:tcPr>
          <w:p w:rsidR="00194936" w:rsidRDefault="00194936" w:rsidP="009474C1"/>
        </w:tc>
      </w:tr>
      <w:tr w:rsidR="00194936" w:rsidTr="00AB689C">
        <w:trPr>
          <w:trHeight w:hRule="exact" w:val="601"/>
        </w:trPr>
        <w:tc>
          <w:tcPr>
            <w:tcW w:w="730" w:type="dxa"/>
            <w:vMerge/>
            <w:shd w:val="clear" w:color="auto" w:fill="auto"/>
          </w:tcPr>
          <w:p w:rsidR="00194936" w:rsidRDefault="00194936" w:rsidP="009474C1">
            <w:pPr>
              <w:jc w:val="center"/>
            </w:pPr>
          </w:p>
        </w:tc>
        <w:tc>
          <w:tcPr>
            <w:tcW w:w="3732" w:type="dxa"/>
            <w:gridSpan w:val="2"/>
            <w:vAlign w:val="center"/>
          </w:tcPr>
          <w:p w:rsidR="00194936" w:rsidRDefault="00194936" w:rsidP="00CC04A6">
            <w:r>
              <w:rPr>
                <w:rFonts w:hint="eastAsia"/>
              </w:rPr>
              <w:t>取得许可证后，不再符合条件仍经营该体育项目的</w:t>
            </w:r>
          </w:p>
        </w:tc>
        <w:tc>
          <w:tcPr>
            <w:tcW w:w="933" w:type="dxa"/>
            <w:vMerge/>
          </w:tcPr>
          <w:p w:rsidR="00194936" w:rsidRDefault="00194936" w:rsidP="009474C1"/>
        </w:tc>
        <w:tc>
          <w:tcPr>
            <w:tcW w:w="3665" w:type="dxa"/>
          </w:tcPr>
          <w:p w:rsidR="00194936" w:rsidRDefault="00194936" w:rsidP="009474C1"/>
        </w:tc>
      </w:tr>
      <w:tr w:rsidR="00194936" w:rsidTr="00CC04A6">
        <w:trPr>
          <w:trHeight w:hRule="exact" w:val="1548"/>
        </w:trPr>
        <w:tc>
          <w:tcPr>
            <w:tcW w:w="730" w:type="dxa"/>
            <w:vMerge/>
            <w:shd w:val="clear" w:color="auto" w:fill="auto"/>
          </w:tcPr>
          <w:p w:rsidR="00194936" w:rsidRDefault="00194936" w:rsidP="009474C1">
            <w:pPr>
              <w:jc w:val="center"/>
            </w:pPr>
          </w:p>
        </w:tc>
        <w:tc>
          <w:tcPr>
            <w:tcW w:w="3732" w:type="dxa"/>
            <w:gridSpan w:val="2"/>
            <w:vAlign w:val="center"/>
          </w:tcPr>
          <w:p w:rsidR="00194936" w:rsidRDefault="00194936" w:rsidP="00CC04A6">
            <w:r>
              <w:rPr>
                <w:rFonts w:hint="eastAsia"/>
                <w:color w:val="000000"/>
                <w:sz w:val="21"/>
              </w:rPr>
              <w:t>经营者是否将许可证、安全生产岗位责任制、安全操作规程、体育设施、设备、器材的使用说明及安全检查等制度、社会体育指导人员和救助人员名录及照片张贴于经营场所的醒目位置。</w:t>
            </w:r>
          </w:p>
        </w:tc>
        <w:tc>
          <w:tcPr>
            <w:tcW w:w="933" w:type="dxa"/>
            <w:vMerge/>
          </w:tcPr>
          <w:p w:rsidR="00194936" w:rsidRDefault="00194936" w:rsidP="009474C1"/>
        </w:tc>
        <w:tc>
          <w:tcPr>
            <w:tcW w:w="3665" w:type="dxa"/>
          </w:tcPr>
          <w:p w:rsidR="00194936" w:rsidRDefault="00194936" w:rsidP="009474C1"/>
        </w:tc>
      </w:tr>
      <w:tr w:rsidR="00194936" w:rsidTr="00CC04A6">
        <w:trPr>
          <w:trHeight w:hRule="exact" w:val="454"/>
        </w:trPr>
        <w:tc>
          <w:tcPr>
            <w:tcW w:w="730" w:type="dxa"/>
            <w:vMerge/>
            <w:vAlign w:val="center"/>
          </w:tcPr>
          <w:p w:rsidR="00194936" w:rsidRDefault="00194936" w:rsidP="009474C1">
            <w:pPr>
              <w:jc w:val="center"/>
            </w:pPr>
          </w:p>
        </w:tc>
        <w:tc>
          <w:tcPr>
            <w:tcW w:w="3732" w:type="dxa"/>
            <w:gridSpan w:val="2"/>
            <w:vMerge w:val="restart"/>
            <w:vAlign w:val="center"/>
          </w:tcPr>
          <w:p w:rsidR="00194936" w:rsidRPr="00080CC6" w:rsidRDefault="00194936" w:rsidP="00CC04A6">
            <w:r>
              <w:rPr>
                <w:rFonts w:hint="eastAsia"/>
                <w:color w:val="000000"/>
                <w:sz w:val="21"/>
              </w:rPr>
              <w:t>经营者是否就高危险性体育项目可能危及消费者安全的事项和对参与者年龄、身体、技术的特殊要求，在经营场所中做出真实说明和明确警示，并采取措施防止危害发生。</w:t>
            </w:r>
          </w:p>
        </w:tc>
        <w:tc>
          <w:tcPr>
            <w:tcW w:w="933" w:type="dxa"/>
            <w:vMerge w:val="restart"/>
            <w:vAlign w:val="center"/>
          </w:tcPr>
          <w:p w:rsidR="00194936" w:rsidRDefault="00194936" w:rsidP="009474C1">
            <w:pPr>
              <w:jc w:val="center"/>
            </w:pPr>
          </w:p>
        </w:tc>
        <w:tc>
          <w:tcPr>
            <w:tcW w:w="3665" w:type="dxa"/>
          </w:tcPr>
          <w:p w:rsidR="00194936" w:rsidRDefault="00194936" w:rsidP="009474C1"/>
        </w:tc>
      </w:tr>
      <w:tr w:rsidR="00194936" w:rsidTr="00CC04A6">
        <w:trPr>
          <w:trHeight w:hRule="exact" w:val="454"/>
        </w:trPr>
        <w:tc>
          <w:tcPr>
            <w:tcW w:w="730" w:type="dxa"/>
            <w:vMerge/>
          </w:tcPr>
          <w:p w:rsidR="00194936" w:rsidRDefault="00194936" w:rsidP="009474C1">
            <w:pPr>
              <w:jc w:val="center"/>
            </w:pPr>
          </w:p>
        </w:tc>
        <w:tc>
          <w:tcPr>
            <w:tcW w:w="3732" w:type="dxa"/>
            <w:gridSpan w:val="2"/>
            <w:vMerge/>
            <w:vAlign w:val="center"/>
          </w:tcPr>
          <w:p w:rsidR="00194936" w:rsidRDefault="00194936" w:rsidP="00CC04A6"/>
        </w:tc>
        <w:tc>
          <w:tcPr>
            <w:tcW w:w="933" w:type="dxa"/>
            <w:vMerge/>
          </w:tcPr>
          <w:p w:rsidR="00194936" w:rsidRDefault="00194936" w:rsidP="009474C1"/>
        </w:tc>
        <w:tc>
          <w:tcPr>
            <w:tcW w:w="3665" w:type="dxa"/>
          </w:tcPr>
          <w:p w:rsidR="00194936" w:rsidRDefault="00194936" w:rsidP="009474C1"/>
        </w:tc>
      </w:tr>
      <w:tr w:rsidR="00194936" w:rsidTr="00AB689C">
        <w:trPr>
          <w:trHeight w:hRule="exact" w:val="587"/>
        </w:trPr>
        <w:tc>
          <w:tcPr>
            <w:tcW w:w="730" w:type="dxa"/>
            <w:vMerge/>
          </w:tcPr>
          <w:p w:rsidR="00194936" w:rsidRDefault="00194936" w:rsidP="009474C1">
            <w:pPr>
              <w:jc w:val="center"/>
            </w:pPr>
          </w:p>
        </w:tc>
        <w:tc>
          <w:tcPr>
            <w:tcW w:w="3732" w:type="dxa"/>
            <w:gridSpan w:val="2"/>
            <w:vMerge/>
            <w:vAlign w:val="center"/>
          </w:tcPr>
          <w:p w:rsidR="00194936" w:rsidRDefault="00194936" w:rsidP="00CC04A6"/>
        </w:tc>
        <w:tc>
          <w:tcPr>
            <w:tcW w:w="933" w:type="dxa"/>
            <w:vMerge/>
          </w:tcPr>
          <w:p w:rsidR="00194936" w:rsidRDefault="00194936" w:rsidP="009474C1"/>
        </w:tc>
        <w:tc>
          <w:tcPr>
            <w:tcW w:w="3665" w:type="dxa"/>
          </w:tcPr>
          <w:p w:rsidR="00194936" w:rsidRDefault="00194936" w:rsidP="009474C1"/>
        </w:tc>
      </w:tr>
      <w:tr w:rsidR="00194936" w:rsidTr="00CC04A6">
        <w:trPr>
          <w:trHeight w:hRule="exact" w:val="454"/>
        </w:trPr>
        <w:tc>
          <w:tcPr>
            <w:tcW w:w="730" w:type="dxa"/>
            <w:vMerge/>
          </w:tcPr>
          <w:p w:rsidR="00194936" w:rsidRDefault="00194936" w:rsidP="009474C1">
            <w:pPr>
              <w:jc w:val="center"/>
            </w:pPr>
          </w:p>
        </w:tc>
        <w:tc>
          <w:tcPr>
            <w:tcW w:w="3732" w:type="dxa"/>
            <w:gridSpan w:val="2"/>
            <w:vMerge w:val="restart"/>
            <w:vAlign w:val="center"/>
          </w:tcPr>
          <w:p w:rsidR="00194936" w:rsidRDefault="00194936" w:rsidP="00CC04A6">
            <w:r>
              <w:rPr>
                <w:rFonts w:hint="eastAsia"/>
                <w:color w:val="000000"/>
                <w:sz w:val="21"/>
              </w:rPr>
              <w:t>经营者是否按照相关规定做好体育设施、设备、器材的维护保养及定期检测，保证其能够安全、正常使用。</w:t>
            </w:r>
          </w:p>
        </w:tc>
        <w:tc>
          <w:tcPr>
            <w:tcW w:w="933" w:type="dxa"/>
            <w:vMerge/>
          </w:tcPr>
          <w:p w:rsidR="00194936" w:rsidRDefault="00194936" w:rsidP="009474C1"/>
        </w:tc>
        <w:tc>
          <w:tcPr>
            <w:tcW w:w="3665" w:type="dxa"/>
          </w:tcPr>
          <w:p w:rsidR="00194936" w:rsidRDefault="00194936" w:rsidP="009474C1"/>
        </w:tc>
      </w:tr>
      <w:tr w:rsidR="00194936" w:rsidTr="00AB689C">
        <w:trPr>
          <w:trHeight w:hRule="exact" w:val="517"/>
        </w:trPr>
        <w:tc>
          <w:tcPr>
            <w:tcW w:w="730" w:type="dxa"/>
            <w:vMerge/>
          </w:tcPr>
          <w:p w:rsidR="00194936" w:rsidRDefault="00194936" w:rsidP="009474C1">
            <w:pPr>
              <w:jc w:val="center"/>
            </w:pPr>
          </w:p>
        </w:tc>
        <w:tc>
          <w:tcPr>
            <w:tcW w:w="3732" w:type="dxa"/>
            <w:gridSpan w:val="2"/>
            <w:vMerge/>
            <w:vAlign w:val="center"/>
          </w:tcPr>
          <w:p w:rsidR="00194936" w:rsidRDefault="00194936" w:rsidP="00CC04A6"/>
        </w:tc>
        <w:tc>
          <w:tcPr>
            <w:tcW w:w="933" w:type="dxa"/>
            <w:vMerge/>
          </w:tcPr>
          <w:p w:rsidR="00194936" w:rsidRDefault="00194936" w:rsidP="009474C1"/>
        </w:tc>
        <w:tc>
          <w:tcPr>
            <w:tcW w:w="3665" w:type="dxa"/>
          </w:tcPr>
          <w:p w:rsidR="00194936" w:rsidRDefault="00194936" w:rsidP="009474C1"/>
        </w:tc>
      </w:tr>
      <w:tr w:rsidR="00194936" w:rsidTr="00CC04A6">
        <w:trPr>
          <w:trHeight w:hRule="exact" w:val="454"/>
        </w:trPr>
        <w:tc>
          <w:tcPr>
            <w:tcW w:w="730" w:type="dxa"/>
            <w:vMerge/>
          </w:tcPr>
          <w:p w:rsidR="00194936" w:rsidRDefault="00194936" w:rsidP="009474C1">
            <w:pPr>
              <w:jc w:val="center"/>
            </w:pPr>
          </w:p>
        </w:tc>
        <w:tc>
          <w:tcPr>
            <w:tcW w:w="3732" w:type="dxa"/>
            <w:gridSpan w:val="2"/>
            <w:vMerge w:val="restart"/>
            <w:vAlign w:val="center"/>
          </w:tcPr>
          <w:p w:rsidR="00194936" w:rsidRDefault="00194936" w:rsidP="00CC04A6">
            <w:r>
              <w:rPr>
                <w:rFonts w:hint="eastAsia"/>
                <w:color w:val="000000"/>
                <w:sz w:val="21"/>
              </w:rPr>
              <w:t>经营者是否保证经营期间具有不低于规定数量的社会体育指导人员和救助人员。社会体育指导人员和救助人员应当持证上岗，并佩戴能标明其身份的醒目标识。</w:t>
            </w:r>
          </w:p>
        </w:tc>
        <w:tc>
          <w:tcPr>
            <w:tcW w:w="933" w:type="dxa"/>
            <w:vMerge w:val="restart"/>
            <w:vAlign w:val="center"/>
          </w:tcPr>
          <w:p w:rsidR="00194936" w:rsidRDefault="00194936" w:rsidP="00CC04A6"/>
        </w:tc>
        <w:tc>
          <w:tcPr>
            <w:tcW w:w="3665" w:type="dxa"/>
          </w:tcPr>
          <w:p w:rsidR="00194936" w:rsidRDefault="00194936" w:rsidP="009474C1"/>
        </w:tc>
      </w:tr>
      <w:tr w:rsidR="00194936" w:rsidTr="00AB689C">
        <w:trPr>
          <w:trHeight w:hRule="exact" w:val="1099"/>
        </w:trPr>
        <w:tc>
          <w:tcPr>
            <w:tcW w:w="730" w:type="dxa"/>
            <w:vMerge/>
          </w:tcPr>
          <w:p w:rsidR="00194936" w:rsidRDefault="00194936" w:rsidP="009474C1">
            <w:pPr>
              <w:jc w:val="center"/>
            </w:pPr>
          </w:p>
        </w:tc>
        <w:tc>
          <w:tcPr>
            <w:tcW w:w="3732" w:type="dxa"/>
            <w:gridSpan w:val="2"/>
            <w:vMerge/>
            <w:vAlign w:val="center"/>
          </w:tcPr>
          <w:p w:rsidR="00194936" w:rsidRDefault="00194936" w:rsidP="00CC04A6"/>
        </w:tc>
        <w:tc>
          <w:tcPr>
            <w:tcW w:w="933" w:type="dxa"/>
            <w:vMerge/>
          </w:tcPr>
          <w:p w:rsidR="00194936" w:rsidRDefault="00194936" w:rsidP="009474C1"/>
        </w:tc>
        <w:tc>
          <w:tcPr>
            <w:tcW w:w="3665" w:type="dxa"/>
          </w:tcPr>
          <w:p w:rsidR="00194936" w:rsidRDefault="00194936" w:rsidP="009474C1"/>
        </w:tc>
      </w:tr>
      <w:tr w:rsidR="00194936" w:rsidTr="00AB689C">
        <w:trPr>
          <w:trHeight w:hRule="exact" w:val="803"/>
        </w:trPr>
        <w:tc>
          <w:tcPr>
            <w:tcW w:w="730" w:type="dxa"/>
            <w:vMerge/>
          </w:tcPr>
          <w:p w:rsidR="00194936" w:rsidRDefault="00194936" w:rsidP="009474C1">
            <w:pPr>
              <w:jc w:val="center"/>
            </w:pPr>
          </w:p>
        </w:tc>
        <w:tc>
          <w:tcPr>
            <w:tcW w:w="3732" w:type="dxa"/>
            <w:gridSpan w:val="2"/>
            <w:vAlign w:val="center"/>
          </w:tcPr>
          <w:p w:rsidR="00194936" w:rsidRDefault="00194936" w:rsidP="00CC04A6">
            <w:r>
              <w:rPr>
                <w:rFonts w:hint="eastAsia"/>
              </w:rPr>
              <w:t>其他</w:t>
            </w:r>
            <w:bookmarkStart w:id="0" w:name="_GoBack"/>
            <w:bookmarkEnd w:id="0"/>
          </w:p>
        </w:tc>
        <w:tc>
          <w:tcPr>
            <w:tcW w:w="933" w:type="dxa"/>
          </w:tcPr>
          <w:p w:rsidR="00194936" w:rsidRDefault="00194936" w:rsidP="009474C1"/>
        </w:tc>
        <w:tc>
          <w:tcPr>
            <w:tcW w:w="3665" w:type="dxa"/>
          </w:tcPr>
          <w:p w:rsidR="00194936" w:rsidRDefault="00194936" w:rsidP="009474C1"/>
        </w:tc>
      </w:tr>
    </w:tbl>
    <w:p w:rsidR="000E39B0" w:rsidRPr="000E39B0" w:rsidRDefault="000E39B0" w:rsidP="00E15B76">
      <w:pPr>
        <w:jc w:val="center"/>
      </w:pPr>
    </w:p>
    <w:p w:rsidR="001D71C2" w:rsidRDefault="001D71C2" w:rsidP="00E15B76">
      <w:pPr>
        <w:jc w:val="center"/>
        <w:rPr>
          <w:rFonts w:ascii="方正小标宋简体" w:eastAsia="方正小标宋简体"/>
          <w:sz w:val="36"/>
          <w:szCs w:val="36"/>
        </w:rPr>
      </w:pPr>
    </w:p>
    <w:p w:rsidR="001D71C2" w:rsidRDefault="001D71C2" w:rsidP="00E15B76">
      <w:pPr>
        <w:jc w:val="center"/>
        <w:rPr>
          <w:rFonts w:ascii="方正小标宋简体" w:eastAsia="方正小标宋简体"/>
          <w:sz w:val="36"/>
          <w:szCs w:val="36"/>
        </w:rPr>
      </w:pPr>
    </w:p>
    <w:p w:rsidR="00E15B76" w:rsidRDefault="00E15B76" w:rsidP="00E15B76">
      <w:pPr>
        <w:jc w:val="center"/>
        <w:rPr>
          <w:rFonts w:ascii="方正小标宋简体" w:eastAsia="方正小标宋简体"/>
          <w:sz w:val="36"/>
          <w:szCs w:val="36"/>
        </w:rPr>
      </w:pPr>
      <w:r w:rsidRPr="00C839D2">
        <w:rPr>
          <w:rFonts w:ascii="方正小标宋简体" w:eastAsia="方正小标宋简体" w:hint="eastAsia"/>
          <w:sz w:val="36"/>
          <w:szCs w:val="36"/>
        </w:rPr>
        <w:t>表</w:t>
      </w:r>
      <w:r w:rsidR="00ED7CAD">
        <w:rPr>
          <w:rFonts w:ascii="方正小标宋简体" w:eastAsia="方正小标宋简体" w:hint="eastAsia"/>
          <w:sz w:val="36"/>
          <w:szCs w:val="36"/>
        </w:rPr>
        <w:t>四</w:t>
      </w:r>
      <w:r w:rsidRPr="00C839D2">
        <w:rPr>
          <w:rFonts w:ascii="方正小标宋简体" w:eastAsia="方正小标宋简体" w:hint="eastAsia"/>
          <w:sz w:val="36"/>
          <w:szCs w:val="36"/>
        </w:rPr>
        <w:t>、随机抽查</w:t>
      </w:r>
      <w:r>
        <w:rPr>
          <w:rFonts w:ascii="方正小标宋简体" w:eastAsia="方正小标宋简体" w:hint="eastAsia"/>
          <w:sz w:val="36"/>
          <w:szCs w:val="36"/>
        </w:rPr>
        <w:t>记录表</w:t>
      </w:r>
    </w:p>
    <w:tbl>
      <w:tblPr>
        <w:tblStyle w:val="a3"/>
        <w:tblW w:w="0" w:type="auto"/>
        <w:tblLook w:val="01E0"/>
      </w:tblPr>
      <w:tblGrid>
        <w:gridCol w:w="1041"/>
        <w:gridCol w:w="469"/>
        <w:gridCol w:w="2019"/>
        <w:gridCol w:w="933"/>
        <w:gridCol w:w="1244"/>
        <w:gridCol w:w="1244"/>
        <w:gridCol w:w="933"/>
        <w:gridCol w:w="1177"/>
      </w:tblGrid>
      <w:tr w:rsidR="00E15B76" w:rsidTr="009474C1">
        <w:trPr>
          <w:trHeight w:hRule="exact" w:val="755"/>
        </w:trPr>
        <w:tc>
          <w:tcPr>
            <w:tcW w:w="1510" w:type="dxa"/>
            <w:gridSpan w:val="2"/>
            <w:vAlign w:val="center"/>
          </w:tcPr>
          <w:p w:rsidR="00E15B76" w:rsidRPr="00C839D2" w:rsidRDefault="00E15B76" w:rsidP="009474C1">
            <w:pPr>
              <w:spacing w:line="300" w:lineRule="exact"/>
              <w:jc w:val="center"/>
              <w:rPr>
                <w:rFonts w:ascii="宋体" w:hAnsi="宋体"/>
              </w:rPr>
            </w:pPr>
            <w:r w:rsidRPr="00C839D2">
              <w:rPr>
                <w:rFonts w:ascii="宋体" w:hAnsi="宋体" w:hint="eastAsia"/>
              </w:rPr>
              <w:t>抽查主体</w:t>
            </w:r>
          </w:p>
        </w:tc>
        <w:tc>
          <w:tcPr>
            <w:tcW w:w="4196" w:type="dxa"/>
            <w:gridSpan w:val="3"/>
            <w:vAlign w:val="center"/>
          </w:tcPr>
          <w:p w:rsidR="00E15B76" w:rsidRPr="00C839D2" w:rsidRDefault="00E15B76" w:rsidP="008B721A">
            <w:pPr>
              <w:spacing w:line="300" w:lineRule="exact"/>
              <w:jc w:val="center"/>
              <w:rPr>
                <w:rFonts w:ascii="宋体" w:hAnsi="宋体"/>
              </w:rPr>
            </w:pPr>
          </w:p>
        </w:tc>
        <w:tc>
          <w:tcPr>
            <w:tcW w:w="1244" w:type="dxa"/>
            <w:vAlign w:val="center"/>
          </w:tcPr>
          <w:p w:rsidR="00E15B76" w:rsidRPr="00C839D2" w:rsidRDefault="00E15B76" w:rsidP="009474C1">
            <w:pPr>
              <w:spacing w:line="300" w:lineRule="exact"/>
              <w:jc w:val="center"/>
              <w:rPr>
                <w:rFonts w:ascii="宋体" w:hAnsi="宋体"/>
              </w:rPr>
            </w:pPr>
            <w:r>
              <w:rPr>
                <w:rFonts w:ascii="宋体" w:hAnsi="宋体" w:hint="eastAsia"/>
              </w:rPr>
              <w:t>抽查人及执法证号</w:t>
            </w:r>
          </w:p>
        </w:tc>
        <w:tc>
          <w:tcPr>
            <w:tcW w:w="2110" w:type="dxa"/>
            <w:gridSpan w:val="2"/>
            <w:vAlign w:val="center"/>
          </w:tcPr>
          <w:p w:rsidR="00E15B76" w:rsidRPr="00C839D2" w:rsidRDefault="00E15B76" w:rsidP="009474C1">
            <w:pPr>
              <w:spacing w:line="300" w:lineRule="exact"/>
              <w:rPr>
                <w:rFonts w:ascii="宋体" w:hAnsi="宋体"/>
              </w:rPr>
            </w:pPr>
          </w:p>
        </w:tc>
      </w:tr>
      <w:tr w:rsidR="00E15B76" w:rsidTr="009474C1">
        <w:trPr>
          <w:trHeight w:hRule="exact" w:val="454"/>
        </w:trPr>
        <w:tc>
          <w:tcPr>
            <w:tcW w:w="1510" w:type="dxa"/>
            <w:gridSpan w:val="2"/>
            <w:vAlign w:val="center"/>
          </w:tcPr>
          <w:p w:rsidR="00E15B76" w:rsidRDefault="00E15B76" w:rsidP="009474C1">
            <w:pPr>
              <w:spacing w:line="300" w:lineRule="exact"/>
              <w:jc w:val="center"/>
            </w:pPr>
            <w:r>
              <w:rPr>
                <w:rFonts w:hint="eastAsia"/>
              </w:rPr>
              <w:t>事项名称</w:t>
            </w:r>
          </w:p>
        </w:tc>
        <w:tc>
          <w:tcPr>
            <w:tcW w:w="7550" w:type="dxa"/>
            <w:gridSpan w:val="6"/>
            <w:vAlign w:val="center"/>
          </w:tcPr>
          <w:p w:rsidR="00E15B76" w:rsidRDefault="00E15B76" w:rsidP="009474C1">
            <w:pPr>
              <w:spacing w:line="300" w:lineRule="exact"/>
              <w:jc w:val="center"/>
            </w:pPr>
          </w:p>
        </w:tc>
      </w:tr>
      <w:tr w:rsidR="00E15B76" w:rsidTr="009474C1">
        <w:trPr>
          <w:trHeight w:hRule="exact" w:val="842"/>
        </w:trPr>
        <w:tc>
          <w:tcPr>
            <w:tcW w:w="1510" w:type="dxa"/>
            <w:gridSpan w:val="2"/>
            <w:vAlign w:val="center"/>
          </w:tcPr>
          <w:p w:rsidR="00E15B76" w:rsidRDefault="00E15B76" w:rsidP="009474C1">
            <w:pPr>
              <w:spacing w:line="300" w:lineRule="exact"/>
              <w:jc w:val="center"/>
            </w:pPr>
            <w:r>
              <w:rPr>
                <w:rFonts w:hint="eastAsia"/>
              </w:rPr>
              <w:t>抽查依据</w:t>
            </w:r>
          </w:p>
        </w:tc>
        <w:tc>
          <w:tcPr>
            <w:tcW w:w="7550" w:type="dxa"/>
            <w:gridSpan w:val="6"/>
            <w:vAlign w:val="center"/>
          </w:tcPr>
          <w:p w:rsidR="00E15B76" w:rsidRDefault="00E15B76" w:rsidP="009474C1">
            <w:pPr>
              <w:spacing w:line="300" w:lineRule="exact"/>
            </w:pPr>
          </w:p>
        </w:tc>
      </w:tr>
      <w:tr w:rsidR="00E15B76" w:rsidTr="009474C1">
        <w:trPr>
          <w:trHeight w:hRule="exact" w:val="454"/>
        </w:trPr>
        <w:tc>
          <w:tcPr>
            <w:tcW w:w="1510" w:type="dxa"/>
            <w:gridSpan w:val="2"/>
            <w:vMerge w:val="restart"/>
            <w:vAlign w:val="center"/>
          </w:tcPr>
          <w:p w:rsidR="00E15B76" w:rsidRDefault="00E15B76" w:rsidP="009474C1">
            <w:pPr>
              <w:jc w:val="center"/>
            </w:pPr>
            <w:r>
              <w:rPr>
                <w:rFonts w:hint="eastAsia"/>
              </w:rPr>
              <w:t>被抽查人</w:t>
            </w:r>
          </w:p>
        </w:tc>
        <w:tc>
          <w:tcPr>
            <w:tcW w:w="4196" w:type="dxa"/>
            <w:gridSpan w:val="3"/>
            <w:vAlign w:val="center"/>
          </w:tcPr>
          <w:p w:rsidR="00E15B76" w:rsidRDefault="00E15B76" w:rsidP="009474C1">
            <w:r>
              <w:rPr>
                <w:rFonts w:hint="eastAsia"/>
              </w:rPr>
              <w:t>名称：</w:t>
            </w:r>
          </w:p>
        </w:tc>
        <w:tc>
          <w:tcPr>
            <w:tcW w:w="1244" w:type="dxa"/>
            <w:vAlign w:val="center"/>
          </w:tcPr>
          <w:p w:rsidR="00E15B76" w:rsidRDefault="00E15B76" w:rsidP="009474C1">
            <w:pPr>
              <w:jc w:val="center"/>
            </w:pPr>
            <w:r>
              <w:rPr>
                <w:rFonts w:hint="eastAsia"/>
              </w:rPr>
              <w:t>负责人</w:t>
            </w:r>
          </w:p>
        </w:tc>
        <w:tc>
          <w:tcPr>
            <w:tcW w:w="2110" w:type="dxa"/>
            <w:gridSpan w:val="2"/>
            <w:vAlign w:val="center"/>
          </w:tcPr>
          <w:p w:rsidR="00E15B76" w:rsidRDefault="00E15B76" w:rsidP="009474C1">
            <w:pPr>
              <w:jc w:val="center"/>
            </w:pPr>
          </w:p>
        </w:tc>
      </w:tr>
      <w:tr w:rsidR="00E15B76" w:rsidTr="009474C1">
        <w:trPr>
          <w:trHeight w:hRule="exact" w:val="454"/>
        </w:trPr>
        <w:tc>
          <w:tcPr>
            <w:tcW w:w="1510" w:type="dxa"/>
            <w:gridSpan w:val="2"/>
            <w:vMerge/>
            <w:vAlign w:val="center"/>
          </w:tcPr>
          <w:p w:rsidR="00E15B76" w:rsidRDefault="00E15B76" w:rsidP="009474C1">
            <w:pPr>
              <w:jc w:val="center"/>
            </w:pPr>
          </w:p>
        </w:tc>
        <w:tc>
          <w:tcPr>
            <w:tcW w:w="4196" w:type="dxa"/>
            <w:gridSpan w:val="3"/>
            <w:vAlign w:val="center"/>
          </w:tcPr>
          <w:p w:rsidR="00E15B76" w:rsidRDefault="00E15B76" w:rsidP="009474C1">
            <w:r>
              <w:rPr>
                <w:rFonts w:hint="eastAsia"/>
              </w:rPr>
              <w:t>地址：</w:t>
            </w:r>
          </w:p>
        </w:tc>
        <w:tc>
          <w:tcPr>
            <w:tcW w:w="1244" w:type="dxa"/>
            <w:vAlign w:val="center"/>
          </w:tcPr>
          <w:p w:rsidR="00E15B76" w:rsidRDefault="00E15B76" w:rsidP="009474C1">
            <w:pPr>
              <w:jc w:val="center"/>
            </w:pPr>
            <w:r>
              <w:rPr>
                <w:rFonts w:hint="eastAsia"/>
              </w:rPr>
              <w:t>电</w:t>
            </w:r>
            <w:r>
              <w:rPr>
                <w:rFonts w:hint="eastAsia"/>
              </w:rPr>
              <w:t xml:space="preserve">  </w:t>
            </w:r>
            <w:r>
              <w:rPr>
                <w:rFonts w:hint="eastAsia"/>
              </w:rPr>
              <w:t>话</w:t>
            </w:r>
          </w:p>
        </w:tc>
        <w:tc>
          <w:tcPr>
            <w:tcW w:w="2110" w:type="dxa"/>
            <w:gridSpan w:val="2"/>
            <w:vAlign w:val="center"/>
          </w:tcPr>
          <w:p w:rsidR="00E15B76" w:rsidRDefault="00E15B76" w:rsidP="009474C1">
            <w:pPr>
              <w:jc w:val="center"/>
            </w:pPr>
          </w:p>
        </w:tc>
      </w:tr>
      <w:tr w:rsidR="00E15B76" w:rsidTr="009474C1">
        <w:trPr>
          <w:trHeight w:hRule="exact" w:val="454"/>
        </w:trPr>
        <w:tc>
          <w:tcPr>
            <w:tcW w:w="1041" w:type="dxa"/>
            <w:shd w:val="clear" w:color="auto" w:fill="auto"/>
            <w:vAlign w:val="center"/>
          </w:tcPr>
          <w:p w:rsidR="00E15B76" w:rsidRDefault="00E15B76" w:rsidP="009474C1">
            <w:pPr>
              <w:jc w:val="center"/>
            </w:pPr>
            <w:r>
              <w:rPr>
                <w:rFonts w:hint="eastAsia"/>
              </w:rPr>
              <w:t>分类</w:t>
            </w:r>
          </w:p>
        </w:tc>
        <w:tc>
          <w:tcPr>
            <w:tcW w:w="2488" w:type="dxa"/>
            <w:gridSpan w:val="2"/>
            <w:vAlign w:val="center"/>
          </w:tcPr>
          <w:p w:rsidR="00E15B76" w:rsidRDefault="00E15B76" w:rsidP="009474C1">
            <w:pPr>
              <w:jc w:val="center"/>
            </w:pPr>
            <w:r>
              <w:rPr>
                <w:rFonts w:hint="eastAsia"/>
              </w:rPr>
              <w:t>具体内容</w:t>
            </w:r>
          </w:p>
        </w:tc>
        <w:tc>
          <w:tcPr>
            <w:tcW w:w="933" w:type="dxa"/>
            <w:vAlign w:val="center"/>
          </w:tcPr>
          <w:p w:rsidR="00E15B76" w:rsidRDefault="00E15B76" w:rsidP="009474C1">
            <w:pPr>
              <w:jc w:val="center"/>
            </w:pPr>
            <w:r>
              <w:rPr>
                <w:rFonts w:hint="eastAsia"/>
              </w:rPr>
              <w:t>结果</w:t>
            </w:r>
          </w:p>
        </w:tc>
        <w:tc>
          <w:tcPr>
            <w:tcW w:w="1244" w:type="dxa"/>
            <w:vAlign w:val="center"/>
          </w:tcPr>
          <w:p w:rsidR="00E15B76" w:rsidRDefault="00E15B76" w:rsidP="009474C1">
            <w:pPr>
              <w:jc w:val="center"/>
            </w:pPr>
            <w:r>
              <w:rPr>
                <w:rFonts w:hint="eastAsia"/>
              </w:rPr>
              <w:t>分类</w:t>
            </w:r>
          </w:p>
        </w:tc>
        <w:tc>
          <w:tcPr>
            <w:tcW w:w="2177" w:type="dxa"/>
            <w:gridSpan w:val="2"/>
            <w:vAlign w:val="center"/>
          </w:tcPr>
          <w:p w:rsidR="00E15B76" w:rsidRDefault="00E15B76" w:rsidP="009474C1">
            <w:pPr>
              <w:jc w:val="center"/>
            </w:pPr>
            <w:r>
              <w:rPr>
                <w:rFonts w:hint="eastAsia"/>
              </w:rPr>
              <w:t>抽查内容</w:t>
            </w:r>
          </w:p>
        </w:tc>
        <w:tc>
          <w:tcPr>
            <w:tcW w:w="1177" w:type="dxa"/>
            <w:vAlign w:val="center"/>
          </w:tcPr>
          <w:p w:rsidR="00E15B76" w:rsidRDefault="00E15B76" w:rsidP="009474C1">
            <w:pPr>
              <w:jc w:val="center"/>
            </w:pPr>
            <w:r>
              <w:rPr>
                <w:rFonts w:hint="eastAsia"/>
              </w:rPr>
              <w:t>结果</w:t>
            </w:r>
          </w:p>
        </w:tc>
      </w:tr>
      <w:tr w:rsidR="00E15B76" w:rsidTr="009474C1">
        <w:trPr>
          <w:trHeight w:hRule="exact" w:val="454"/>
        </w:trPr>
        <w:tc>
          <w:tcPr>
            <w:tcW w:w="1041" w:type="dxa"/>
            <w:vMerge w:val="restart"/>
            <w:shd w:val="clear" w:color="auto" w:fill="auto"/>
            <w:vAlign w:val="center"/>
          </w:tcPr>
          <w:p w:rsidR="00E15B76" w:rsidRDefault="00E15B76" w:rsidP="009474C1">
            <w:pPr>
              <w:jc w:val="center"/>
            </w:pPr>
            <w:proofErr w:type="gramStart"/>
            <w:r>
              <w:rPr>
                <w:rFonts w:hint="eastAsia"/>
              </w:rPr>
              <w:t>规</w:t>
            </w:r>
            <w:proofErr w:type="gramEnd"/>
          </w:p>
          <w:p w:rsidR="00E15B76" w:rsidRDefault="00E15B76" w:rsidP="009474C1">
            <w:pPr>
              <w:jc w:val="center"/>
            </w:pPr>
            <w:r>
              <w:rPr>
                <w:rFonts w:hint="eastAsia"/>
              </w:rPr>
              <w:t>章</w:t>
            </w:r>
          </w:p>
          <w:p w:rsidR="00E15B76" w:rsidRDefault="00E15B76" w:rsidP="009474C1">
            <w:pPr>
              <w:jc w:val="center"/>
            </w:pPr>
            <w:r>
              <w:rPr>
                <w:rFonts w:hint="eastAsia"/>
              </w:rPr>
              <w:t>制</w:t>
            </w:r>
          </w:p>
          <w:p w:rsidR="00E15B76" w:rsidRDefault="00E15B76" w:rsidP="009474C1">
            <w:pPr>
              <w:jc w:val="center"/>
            </w:pPr>
            <w:r>
              <w:rPr>
                <w:rFonts w:hint="eastAsia"/>
              </w:rPr>
              <w:t>度</w:t>
            </w:r>
          </w:p>
        </w:tc>
        <w:tc>
          <w:tcPr>
            <w:tcW w:w="2488" w:type="dxa"/>
            <w:gridSpan w:val="2"/>
          </w:tcPr>
          <w:p w:rsidR="00E15B76" w:rsidRDefault="00E15B76" w:rsidP="009474C1"/>
        </w:tc>
        <w:tc>
          <w:tcPr>
            <w:tcW w:w="933" w:type="dxa"/>
          </w:tcPr>
          <w:p w:rsidR="00E15B76" w:rsidRDefault="00E15B76" w:rsidP="009474C1"/>
        </w:tc>
        <w:tc>
          <w:tcPr>
            <w:tcW w:w="1244" w:type="dxa"/>
            <w:vMerge w:val="restart"/>
            <w:vAlign w:val="center"/>
          </w:tcPr>
          <w:p w:rsidR="00E15B76" w:rsidRDefault="00E15B76" w:rsidP="009474C1">
            <w:pPr>
              <w:jc w:val="center"/>
            </w:pPr>
            <w:r>
              <w:rPr>
                <w:rFonts w:hint="eastAsia"/>
              </w:rPr>
              <w:t>设</w:t>
            </w:r>
          </w:p>
          <w:p w:rsidR="00E15B76" w:rsidRDefault="00E15B76" w:rsidP="009474C1">
            <w:pPr>
              <w:jc w:val="center"/>
            </w:pPr>
            <w:r>
              <w:rPr>
                <w:rFonts w:hint="eastAsia"/>
              </w:rPr>
              <w:t>备</w:t>
            </w:r>
          </w:p>
          <w:p w:rsidR="00E15B76" w:rsidRDefault="00E15B76" w:rsidP="009474C1">
            <w:pPr>
              <w:jc w:val="center"/>
            </w:pPr>
            <w:r>
              <w:rPr>
                <w:rFonts w:hint="eastAsia"/>
              </w:rPr>
              <w:t>设</w:t>
            </w:r>
          </w:p>
          <w:p w:rsidR="00E15B76" w:rsidRDefault="00E15B76" w:rsidP="009474C1">
            <w:pPr>
              <w:jc w:val="center"/>
            </w:pPr>
            <w:r>
              <w:rPr>
                <w:rFonts w:hint="eastAsia"/>
              </w:rPr>
              <w:t>施</w:t>
            </w:r>
          </w:p>
        </w:tc>
        <w:tc>
          <w:tcPr>
            <w:tcW w:w="2177" w:type="dxa"/>
            <w:gridSpan w:val="2"/>
          </w:tcPr>
          <w:p w:rsidR="00E15B76" w:rsidRDefault="00E15B76" w:rsidP="009474C1"/>
        </w:tc>
        <w:tc>
          <w:tcPr>
            <w:tcW w:w="1177" w:type="dxa"/>
          </w:tcPr>
          <w:p w:rsidR="00E15B76" w:rsidRDefault="00E15B76" w:rsidP="009474C1"/>
        </w:tc>
      </w:tr>
      <w:tr w:rsidR="00E15B76" w:rsidTr="009474C1">
        <w:trPr>
          <w:trHeight w:hRule="exact" w:val="454"/>
        </w:trPr>
        <w:tc>
          <w:tcPr>
            <w:tcW w:w="1041" w:type="dxa"/>
            <w:vMerge/>
            <w:shd w:val="clear" w:color="auto" w:fill="auto"/>
          </w:tcPr>
          <w:p w:rsidR="00E15B76" w:rsidRDefault="00E15B76" w:rsidP="009474C1"/>
        </w:tc>
        <w:tc>
          <w:tcPr>
            <w:tcW w:w="2488" w:type="dxa"/>
            <w:gridSpan w:val="2"/>
          </w:tcPr>
          <w:p w:rsidR="00E15B76" w:rsidRDefault="00E15B76" w:rsidP="009474C1"/>
        </w:tc>
        <w:tc>
          <w:tcPr>
            <w:tcW w:w="933" w:type="dxa"/>
          </w:tcPr>
          <w:p w:rsidR="00E15B76" w:rsidRDefault="00E15B76" w:rsidP="009474C1"/>
        </w:tc>
        <w:tc>
          <w:tcPr>
            <w:tcW w:w="1244" w:type="dxa"/>
            <w:vMerge/>
          </w:tcPr>
          <w:p w:rsidR="00E15B76" w:rsidRDefault="00E15B76" w:rsidP="009474C1"/>
        </w:tc>
        <w:tc>
          <w:tcPr>
            <w:tcW w:w="2177" w:type="dxa"/>
            <w:gridSpan w:val="2"/>
          </w:tcPr>
          <w:p w:rsidR="00E15B76" w:rsidRDefault="00E15B76" w:rsidP="009474C1"/>
        </w:tc>
        <w:tc>
          <w:tcPr>
            <w:tcW w:w="1177" w:type="dxa"/>
          </w:tcPr>
          <w:p w:rsidR="00E15B76" w:rsidRDefault="00E15B76" w:rsidP="009474C1"/>
        </w:tc>
      </w:tr>
      <w:tr w:rsidR="00E15B76" w:rsidTr="009474C1">
        <w:trPr>
          <w:trHeight w:hRule="exact" w:val="454"/>
        </w:trPr>
        <w:tc>
          <w:tcPr>
            <w:tcW w:w="1041" w:type="dxa"/>
            <w:vMerge/>
            <w:shd w:val="clear" w:color="auto" w:fill="auto"/>
          </w:tcPr>
          <w:p w:rsidR="00E15B76" w:rsidRDefault="00E15B76" w:rsidP="009474C1"/>
        </w:tc>
        <w:tc>
          <w:tcPr>
            <w:tcW w:w="2488" w:type="dxa"/>
            <w:gridSpan w:val="2"/>
          </w:tcPr>
          <w:p w:rsidR="00E15B76" w:rsidRDefault="00E15B76" w:rsidP="009474C1"/>
        </w:tc>
        <w:tc>
          <w:tcPr>
            <w:tcW w:w="933" w:type="dxa"/>
          </w:tcPr>
          <w:p w:rsidR="00E15B76" w:rsidRDefault="00E15B76" w:rsidP="009474C1"/>
        </w:tc>
        <w:tc>
          <w:tcPr>
            <w:tcW w:w="1244" w:type="dxa"/>
            <w:vMerge/>
          </w:tcPr>
          <w:p w:rsidR="00E15B76" w:rsidRDefault="00E15B76" w:rsidP="009474C1"/>
        </w:tc>
        <w:tc>
          <w:tcPr>
            <w:tcW w:w="2177" w:type="dxa"/>
            <w:gridSpan w:val="2"/>
          </w:tcPr>
          <w:p w:rsidR="00E15B76" w:rsidRDefault="00E15B76" w:rsidP="009474C1"/>
        </w:tc>
        <w:tc>
          <w:tcPr>
            <w:tcW w:w="1177" w:type="dxa"/>
          </w:tcPr>
          <w:p w:rsidR="00E15B76" w:rsidRDefault="00E15B76" w:rsidP="009474C1"/>
        </w:tc>
      </w:tr>
      <w:tr w:rsidR="00E15B76" w:rsidTr="009474C1">
        <w:trPr>
          <w:trHeight w:hRule="exact" w:val="454"/>
        </w:trPr>
        <w:tc>
          <w:tcPr>
            <w:tcW w:w="1041" w:type="dxa"/>
            <w:vMerge/>
            <w:shd w:val="clear" w:color="auto" w:fill="auto"/>
          </w:tcPr>
          <w:p w:rsidR="00E15B76" w:rsidRDefault="00E15B76" w:rsidP="009474C1"/>
        </w:tc>
        <w:tc>
          <w:tcPr>
            <w:tcW w:w="2488" w:type="dxa"/>
            <w:gridSpan w:val="2"/>
          </w:tcPr>
          <w:p w:rsidR="00E15B76" w:rsidRDefault="00E15B76" w:rsidP="009474C1"/>
        </w:tc>
        <w:tc>
          <w:tcPr>
            <w:tcW w:w="933" w:type="dxa"/>
          </w:tcPr>
          <w:p w:rsidR="00E15B76" w:rsidRDefault="00E15B76" w:rsidP="009474C1"/>
        </w:tc>
        <w:tc>
          <w:tcPr>
            <w:tcW w:w="1244" w:type="dxa"/>
            <w:vMerge/>
          </w:tcPr>
          <w:p w:rsidR="00E15B76" w:rsidRDefault="00E15B76" w:rsidP="009474C1"/>
        </w:tc>
        <w:tc>
          <w:tcPr>
            <w:tcW w:w="2177" w:type="dxa"/>
            <w:gridSpan w:val="2"/>
          </w:tcPr>
          <w:p w:rsidR="00E15B76" w:rsidRDefault="00E15B76" w:rsidP="009474C1"/>
        </w:tc>
        <w:tc>
          <w:tcPr>
            <w:tcW w:w="1177" w:type="dxa"/>
          </w:tcPr>
          <w:p w:rsidR="00E15B76" w:rsidRDefault="00E15B76" w:rsidP="009474C1"/>
        </w:tc>
      </w:tr>
      <w:tr w:rsidR="00E15B76" w:rsidTr="009474C1">
        <w:trPr>
          <w:trHeight w:hRule="exact" w:val="454"/>
        </w:trPr>
        <w:tc>
          <w:tcPr>
            <w:tcW w:w="1041" w:type="dxa"/>
            <w:vMerge w:val="restart"/>
            <w:vAlign w:val="center"/>
          </w:tcPr>
          <w:p w:rsidR="00E15B76" w:rsidRDefault="00E15B76" w:rsidP="009474C1">
            <w:pPr>
              <w:jc w:val="center"/>
            </w:pPr>
            <w:r>
              <w:rPr>
                <w:rFonts w:hint="eastAsia"/>
              </w:rPr>
              <w:t>从</w:t>
            </w:r>
          </w:p>
          <w:p w:rsidR="00E15B76" w:rsidRDefault="00E15B76" w:rsidP="009474C1">
            <w:pPr>
              <w:jc w:val="center"/>
            </w:pPr>
            <w:r>
              <w:rPr>
                <w:rFonts w:hint="eastAsia"/>
              </w:rPr>
              <w:t>业</w:t>
            </w:r>
          </w:p>
          <w:p w:rsidR="00E15B76" w:rsidRDefault="00E15B76" w:rsidP="009474C1">
            <w:pPr>
              <w:jc w:val="center"/>
            </w:pPr>
            <w:r>
              <w:rPr>
                <w:rFonts w:hint="eastAsia"/>
              </w:rPr>
              <w:t>人</w:t>
            </w:r>
          </w:p>
          <w:p w:rsidR="00E15B76" w:rsidRDefault="00E15B76" w:rsidP="009474C1">
            <w:pPr>
              <w:jc w:val="center"/>
            </w:pPr>
            <w:r>
              <w:rPr>
                <w:rFonts w:hint="eastAsia"/>
              </w:rPr>
              <w:t>员</w:t>
            </w:r>
          </w:p>
          <w:p w:rsidR="00E15B76" w:rsidRDefault="00E15B76" w:rsidP="009474C1">
            <w:pPr>
              <w:jc w:val="center"/>
            </w:pPr>
          </w:p>
        </w:tc>
        <w:tc>
          <w:tcPr>
            <w:tcW w:w="2488" w:type="dxa"/>
            <w:gridSpan w:val="2"/>
          </w:tcPr>
          <w:p w:rsidR="00E15B76" w:rsidRDefault="00E15B76" w:rsidP="009474C1"/>
        </w:tc>
        <w:tc>
          <w:tcPr>
            <w:tcW w:w="933" w:type="dxa"/>
          </w:tcPr>
          <w:p w:rsidR="00E15B76" w:rsidRDefault="00E15B76" w:rsidP="009474C1"/>
        </w:tc>
        <w:tc>
          <w:tcPr>
            <w:tcW w:w="1244" w:type="dxa"/>
            <w:vMerge w:val="restart"/>
            <w:vAlign w:val="center"/>
          </w:tcPr>
          <w:p w:rsidR="00E15B76" w:rsidRDefault="00E15B76" w:rsidP="009474C1">
            <w:pPr>
              <w:jc w:val="center"/>
            </w:pPr>
            <w:r>
              <w:rPr>
                <w:rFonts w:hint="eastAsia"/>
              </w:rPr>
              <w:t>安</w:t>
            </w:r>
          </w:p>
          <w:p w:rsidR="00E15B76" w:rsidRDefault="00E15B76" w:rsidP="009474C1">
            <w:pPr>
              <w:jc w:val="center"/>
            </w:pPr>
            <w:r>
              <w:rPr>
                <w:rFonts w:hint="eastAsia"/>
              </w:rPr>
              <w:t>全</w:t>
            </w:r>
          </w:p>
          <w:p w:rsidR="00E15B76" w:rsidRDefault="00E15B76" w:rsidP="009474C1">
            <w:pPr>
              <w:jc w:val="center"/>
            </w:pPr>
            <w:r>
              <w:rPr>
                <w:rFonts w:hint="eastAsia"/>
              </w:rPr>
              <w:t>生</w:t>
            </w:r>
          </w:p>
          <w:p w:rsidR="00E15B76" w:rsidRDefault="00E15B76" w:rsidP="009474C1">
            <w:pPr>
              <w:jc w:val="center"/>
            </w:pPr>
            <w:r>
              <w:rPr>
                <w:rFonts w:hint="eastAsia"/>
              </w:rPr>
              <w:t>产</w:t>
            </w:r>
          </w:p>
        </w:tc>
        <w:tc>
          <w:tcPr>
            <w:tcW w:w="2177" w:type="dxa"/>
            <w:gridSpan w:val="2"/>
          </w:tcPr>
          <w:p w:rsidR="00E15B76" w:rsidRDefault="00E15B76" w:rsidP="009474C1"/>
        </w:tc>
        <w:tc>
          <w:tcPr>
            <w:tcW w:w="1177" w:type="dxa"/>
          </w:tcPr>
          <w:p w:rsidR="00E15B76" w:rsidRDefault="00E15B76" w:rsidP="009474C1"/>
        </w:tc>
      </w:tr>
      <w:tr w:rsidR="00E15B76" w:rsidTr="009474C1">
        <w:trPr>
          <w:trHeight w:hRule="exact" w:val="454"/>
        </w:trPr>
        <w:tc>
          <w:tcPr>
            <w:tcW w:w="1041" w:type="dxa"/>
            <w:vMerge/>
          </w:tcPr>
          <w:p w:rsidR="00E15B76" w:rsidRDefault="00E15B76" w:rsidP="009474C1"/>
        </w:tc>
        <w:tc>
          <w:tcPr>
            <w:tcW w:w="2488" w:type="dxa"/>
            <w:gridSpan w:val="2"/>
          </w:tcPr>
          <w:p w:rsidR="00E15B76" w:rsidRDefault="00E15B76" w:rsidP="009474C1"/>
        </w:tc>
        <w:tc>
          <w:tcPr>
            <w:tcW w:w="933" w:type="dxa"/>
          </w:tcPr>
          <w:p w:rsidR="00E15B76" w:rsidRDefault="00E15B76" w:rsidP="009474C1"/>
        </w:tc>
        <w:tc>
          <w:tcPr>
            <w:tcW w:w="1244" w:type="dxa"/>
            <w:vMerge/>
          </w:tcPr>
          <w:p w:rsidR="00E15B76" w:rsidRDefault="00E15B76" w:rsidP="009474C1"/>
        </w:tc>
        <w:tc>
          <w:tcPr>
            <w:tcW w:w="2177" w:type="dxa"/>
            <w:gridSpan w:val="2"/>
          </w:tcPr>
          <w:p w:rsidR="00E15B76" w:rsidRDefault="00E15B76" w:rsidP="009474C1"/>
        </w:tc>
        <w:tc>
          <w:tcPr>
            <w:tcW w:w="1177" w:type="dxa"/>
          </w:tcPr>
          <w:p w:rsidR="00E15B76" w:rsidRDefault="00E15B76" w:rsidP="009474C1"/>
        </w:tc>
      </w:tr>
      <w:tr w:rsidR="00E15B76" w:rsidTr="009474C1">
        <w:trPr>
          <w:trHeight w:hRule="exact" w:val="454"/>
        </w:trPr>
        <w:tc>
          <w:tcPr>
            <w:tcW w:w="1041" w:type="dxa"/>
            <w:vMerge/>
          </w:tcPr>
          <w:p w:rsidR="00E15B76" w:rsidRDefault="00E15B76" w:rsidP="009474C1"/>
        </w:tc>
        <w:tc>
          <w:tcPr>
            <w:tcW w:w="2488" w:type="dxa"/>
            <w:gridSpan w:val="2"/>
          </w:tcPr>
          <w:p w:rsidR="00E15B76" w:rsidRDefault="00E15B76" w:rsidP="009474C1"/>
        </w:tc>
        <w:tc>
          <w:tcPr>
            <w:tcW w:w="933" w:type="dxa"/>
          </w:tcPr>
          <w:p w:rsidR="00E15B76" w:rsidRDefault="00E15B76" w:rsidP="009474C1"/>
        </w:tc>
        <w:tc>
          <w:tcPr>
            <w:tcW w:w="1244" w:type="dxa"/>
            <w:vMerge/>
          </w:tcPr>
          <w:p w:rsidR="00E15B76" w:rsidRDefault="00E15B76" w:rsidP="009474C1"/>
        </w:tc>
        <w:tc>
          <w:tcPr>
            <w:tcW w:w="2177" w:type="dxa"/>
            <w:gridSpan w:val="2"/>
          </w:tcPr>
          <w:p w:rsidR="00E15B76" w:rsidRDefault="00E15B76" w:rsidP="009474C1"/>
        </w:tc>
        <w:tc>
          <w:tcPr>
            <w:tcW w:w="1177" w:type="dxa"/>
          </w:tcPr>
          <w:p w:rsidR="00E15B76" w:rsidRDefault="00E15B76" w:rsidP="009474C1"/>
        </w:tc>
      </w:tr>
      <w:tr w:rsidR="00E15B76" w:rsidTr="009474C1">
        <w:trPr>
          <w:trHeight w:hRule="exact" w:val="454"/>
        </w:trPr>
        <w:tc>
          <w:tcPr>
            <w:tcW w:w="1041" w:type="dxa"/>
            <w:vMerge/>
          </w:tcPr>
          <w:p w:rsidR="00E15B76" w:rsidRDefault="00E15B76" w:rsidP="009474C1"/>
        </w:tc>
        <w:tc>
          <w:tcPr>
            <w:tcW w:w="2488" w:type="dxa"/>
            <w:gridSpan w:val="2"/>
          </w:tcPr>
          <w:p w:rsidR="00E15B76" w:rsidRDefault="00E15B76" w:rsidP="009474C1"/>
        </w:tc>
        <w:tc>
          <w:tcPr>
            <w:tcW w:w="933" w:type="dxa"/>
          </w:tcPr>
          <w:p w:rsidR="00E15B76" w:rsidRDefault="00E15B76" w:rsidP="009474C1"/>
        </w:tc>
        <w:tc>
          <w:tcPr>
            <w:tcW w:w="1244" w:type="dxa"/>
            <w:vMerge/>
          </w:tcPr>
          <w:p w:rsidR="00E15B76" w:rsidRDefault="00E15B76" w:rsidP="009474C1"/>
        </w:tc>
        <w:tc>
          <w:tcPr>
            <w:tcW w:w="2177" w:type="dxa"/>
            <w:gridSpan w:val="2"/>
          </w:tcPr>
          <w:p w:rsidR="00E15B76" w:rsidRDefault="00E15B76" w:rsidP="009474C1"/>
        </w:tc>
        <w:tc>
          <w:tcPr>
            <w:tcW w:w="1177" w:type="dxa"/>
          </w:tcPr>
          <w:p w:rsidR="00E15B76" w:rsidRDefault="00E15B76" w:rsidP="009474C1"/>
        </w:tc>
      </w:tr>
      <w:tr w:rsidR="00E15B76" w:rsidTr="009474C1">
        <w:trPr>
          <w:trHeight w:hRule="exact" w:val="454"/>
        </w:trPr>
        <w:tc>
          <w:tcPr>
            <w:tcW w:w="1041" w:type="dxa"/>
            <w:vMerge/>
          </w:tcPr>
          <w:p w:rsidR="00E15B76" w:rsidRDefault="00E15B76" w:rsidP="009474C1"/>
        </w:tc>
        <w:tc>
          <w:tcPr>
            <w:tcW w:w="2488" w:type="dxa"/>
            <w:gridSpan w:val="2"/>
          </w:tcPr>
          <w:p w:rsidR="00E15B76" w:rsidRDefault="00E15B76" w:rsidP="009474C1"/>
        </w:tc>
        <w:tc>
          <w:tcPr>
            <w:tcW w:w="933" w:type="dxa"/>
          </w:tcPr>
          <w:p w:rsidR="00E15B76" w:rsidRDefault="00E15B76" w:rsidP="009474C1"/>
        </w:tc>
        <w:tc>
          <w:tcPr>
            <w:tcW w:w="1244" w:type="dxa"/>
            <w:vMerge/>
          </w:tcPr>
          <w:p w:rsidR="00E15B76" w:rsidRDefault="00E15B76" w:rsidP="009474C1"/>
        </w:tc>
        <w:tc>
          <w:tcPr>
            <w:tcW w:w="2177" w:type="dxa"/>
            <w:gridSpan w:val="2"/>
          </w:tcPr>
          <w:p w:rsidR="00E15B76" w:rsidRDefault="00E15B76" w:rsidP="009474C1"/>
        </w:tc>
        <w:tc>
          <w:tcPr>
            <w:tcW w:w="1177" w:type="dxa"/>
          </w:tcPr>
          <w:p w:rsidR="00E15B76" w:rsidRDefault="00E15B76" w:rsidP="009474C1"/>
        </w:tc>
      </w:tr>
      <w:tr w:rsidR="00E15B76" w:rsidTr="009474C1">
        <w:trPr>
          <w:trHeight w:hRule="exact" w:val="454"/>
        </w:trPr>
        <w:tc>
          <w:tcPr>
            <w:tcW w:w="1041" w:type="dxa"/>
            <w:vMerge/>
          </w:tcPr>
          <w:p w:rsidR="00E15B76" w:rsidRDefault="00E15B76" w:rsidP="009474C1"/>
        </w:tc>
        <w:tc>
          <w:tcPr>
            <w:tcW w:w="2488" w:type="dxa"/>
            <w:gridSpan w:val="2"/>
          </w:tcPr>
          <w:p w:rsidR="00E15B76" w:rsidRDefault="00E15B76" w:rsidP="009474C1"/>
        </w:tc>
        <w:tc>
          <w:tcPr>
            <w:tcW w:w="933" w:type="dxa"/>
          </w:tcPr>
          <w:p w:rsidR="00E15B76" w:rsidRDefault="00E15B76" w:rsidP="009474C1"/>
        </w:tc>
        <w:tc>
          <w:tcPr>
            <w:tcW w:w="1244" w:type="dxa"/>
            <w:vMerge w:val="restart"/>
            <w:vAlign w:val="center"/>
          </w:tcPr>
          <w:p w:rsidR="00E15B76" w:rsidRDefault="00E15B76" w:rsidP="009474C1">
            <w:pPr>
              <w:jc w:val="center"/>
            </w:pPr>
            <w:r>
              <w:t>…</w:t>
            </w:r>
          </w:p>
        </w:tc>
        <w:tc>
          <w:tcPr>
            <w:tcW w:w="2177" w:type="dxa"/>
            <w:gridSpan w:val="2"/>
          </w:tcPr>
          <w:p w:rsidR="00E15B76" w:rsidRDefault="00E15B76" w:rsidP="009474C1"/>
        </w:tc>
        <w:tc>
          <w:tcPr>
            <w:tcW w:w="1177" w:type="dxa"/>
          </w:tcPr>
          <w:p w:rsidR="00E15B76" w:rsidRDefault="00E15B76" w:rsidP="009474C1"/>
        </w:tc>
      </w:tr>
      <w:tr w:rsidR="00E15B76" w:rsidTr="009474C1">
        <w:trPr>
          <w:trHeight w:hRule="exact" w:val="454"/>
        </w:trPr>
        <w:tc>
          <w:tcPr>
            <w:tcW w:w="1041" w:type="dxa"/>
            <w:vMerge/>
          </w:tcPr>
          <w:p w:rsidR="00E15B76" w:rsidRDefault="00E15B76" w:rsidP="009474C1"/>
        </w:tc>
        <w:tc>
          <w:tcPr>
            <w:tcW w:w="2488" w:type="dxa"/>
            <w:gridSpan w:val="2"/>
          </w:tcPr>
          <w:p w:rsidR="00E15B76" w:rsidRDefault="00E15B76" w:rsidP="009474C1"/>
        </w:tc>
        <w:tc>
          <w:tcPr>
            <w:tcW w:w="933" w:type="dxa"/>
          </w:tcPr>
          <w:p w:rsidR="00E15B76" w:rsidRDefault="00E15B76" w:rsidP="009474C1"/>
        </w:tc>
        <w:tc>
          <w:tcPr>
            <w:tcW w:w="1244" w:type="dxa"/>
            <w:vMerge/>
            <w:vAlign w:val="center"/>
          </w:tcPr>
          <w:p w:rsidR="00E15B76" w:rsidRDefault="00E15B76" w:rsidP="009474C1">
            <w:pPr>
              <w:jc w:val="center"/>
            </w:pPr>
          </w:p>
        </w:tc>
        <w:tc>
          <w:tcPr>
            <w:tcW w:w="2177" w:type="dxa"/>
            <w:gridSpan w:val="2"/>
          </w:tcPr>
          <w:p w:rsidR="00E15B76" w:rsidRDefault="00E15B76" w:rsidP="009474C1"/>
        </w:tc>
        <w:tc>
          <w:tcPr>
            <w:tcW w:w="1177" w:type="dxa"/>
          </w:tcPr>
          <w:p w:rsidR="00E15B76" w:rsidRDefault="00E15B76" w:rsidP="009474C1"/>
        </w:tc>
      </w:tr>
      <w:tr w:rsidR="00E15B76" w:rsidTr="009474C1">
        <w:trPr>
          <w:trHeight w:hRule="exact" w:val="1326"/>
        </w:trPr>
        <w:tc>
          <w:tcPr>
            <w:tcW w:w="1041" w:type="dxa"/>
            <w:vAlign w:val="center"/>
          </w:tcPr>
          <w:p w:rsidR="00E15B76" w:rsidRDefault="00E15B76" w:rsidP="009474C1">
            <w:pPr>
              <w:jc w:val="center"/>
            </w:pPr>
            <w:r>
              <w:rPr>
                <w:rFonts w:hint="eastAsia"/>
              </w:rPr>
              <w:t>抽查</w:t>
            </w:r>
          </w:p>
          <w:p w:rsidR="00E15B76" w:rsidRDefault="00E15B76" w:rsidP="009474C1">
            <w:pPr>
              <w:jc w:val="center"/>
            </w:pPr>
            <w:r>
              <w:rPr>
                <w:rFonts w:hint="eastAsia"/>
              </w:rPr>
              <w:t>结论</w:t>
            </w:r>
          </w:p>
        </w:tc>
        <w:tc>
          <w:tcPr>
            <w:tcW w:w="8019" w:type="dxa"/>
            <w:gridSpan w:val="7"/>
          </w:tcPr>
          <w:p w:rsidR="00E15B76" w:rsidRDefault="00E15B76" w:rsidP="009474C1"/>
        </w:tc>
      </w:tr>
    </w:tbl>
    <w:p w:rsidR="00E15B76" w:rsidRPr="00A83B07" w:rsidRDefault="00E15B76" w:rsidP="00E15B76">
      <w:r>
        <w:rPr>
          <w:rFonts w:hint="eastAsia"/>
        </w:rPr>
        <w:t>抽查人签字：</w:t>
      </w:r>
      <w:r>
        <w:rPr>
          <w:rFonts w:hint="eastAsia"/>
        </w:rPr>
        <w:t xml:space="preserve">                        </w:t>
      </w:r>
      <w:r>
        <w:rPr>
          <w:rFonts w:hint="eastAsia"/>
        </w:rPr>
        <w:t>被抽查人签字：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w:t>
      </w:r>
      <w:r>
        <w:rPr>
          <w:rFonts w:hint="eastAsia"/>
        </w:rPr>
        <w:t xml:space="preserve">   </w:t>
      </w:r>
      <w:r>
        <w:rPr>
          <w:rFonts w:hint="eastAsia"/>
        </w:rPr>
        <w:t>分</w:t>
      </w:r>
    </w:p>
    <w:p w:rsidR="002713A4" w:rsidRPr="00E15B76" w:rsidRDefault="002713A4"/>
    <w:sectPr w:rsidR="002713A4" w:rsidRPr="00E15B76" w:rsidSect="000626AA">
      <w:pgSz w:w="11906" w:h="16838" w:code="9"/>
      <w:pgMar w:top="1928" w:right="1531" w:bottom="2041" w:left="1531" w:header="1588" w:footer="1588" w:gutter="0"/>
      <w:cols w:space="425"/>
      <w:docGrid w:linePitch="435"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7F0" w:rsidRDefault="008127F0" w:rsidP="008B721A">
      <w:r>
        <w:separator/>
      </w:r>
    </w:p>
  </w:endnote>
  <w:endnote w:type="continuationSeparator" w:id="0">
    <w:p w:rsidR="008127F0" w:rsidRDefault="008127F0" w:rsidP="008B72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7F0" w:rsidRDefault="008127F0" w:rsidP="008B721A">
      <w:r>
        <w:separator/>
      </w:r>
    </w:p>
  </w:footnote>
  <w:footnote w:type="continuationSeparator" w:id="0">
    <w:p w:rsidR="008127F0" w:rsidRDefault="008127F0" w:rsidP="008B72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5B76"/>
    <w:rsid w:val="00080CC6"/>
    <w:rsid w:val="000B573A"/>
    <w:rsid w:val="000E39B0"/>
    <w:rsid w:val="00113680"/>
    <w:rsid w:val="0013710B"/>
    <w:rsid w:val="00194936"/>
    <w:rsid w:val="001D71C2"/>
    <w:rsid w:val="002713A4"/>
    <w:rsid w:val="002B351F"/>
    <w:rsid w:val="004045B6"/>
    <w:rsid w:val="00612C5F"/>
    <w:rsid w:val="00673397"/>
    <w:rsid w:val="00695637"/>
    <w:rsid w:val="00697E92"/>
    <w:rsid w:val="00724519"/>
    <w:rsid w:val="008127F0"/>
    <w:rsid w:val="00827392"/>
    <w:rsid w:val="008B721A"/>
    <w:rsid w:val="008F5966"/>
    <w:rsid w:val="00937E95"/>
    <w:rsid w:val="00AB689C"/>
    <w:rsid w:val="00B17EE0"/>
    <w:rsid w:val="00C41F82"/>
    <w:rsid w:val="00CC04A6"/>
    <w:rsid w:val="00E15B76"/>
    <w:rsid w:val="00E50894"/>
    <w:rsid w:val="00ED7C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B7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5B7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B72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B721A"/>
    <w:rPr>
      <w:rFonts w:ascii="Times New Roman" w:eastAsia="宋体" w:hAnsi="Times New Roman" w:cs="Times New Roman"/>
      <w:sz w:val="18"/>
      <w:szCs w:val="18"/>
    </w:rPr>
  </w:style>
  <w:style w:type="paragraph" w:styleId="a5">
    <w:name w:val="footer"/>
    <w:basedOn w:val="a"/>
    <w:link w:val="Char0"/>
    <w:uiPriority w:val="99"/>
    <w:unhideWhenUsed/>
    <w:rsid w:val="008B721A"/>
    <w:pPr>
      <w:tabs>
        <w:tab w:val="center" w:pos="4153"/>
        <w:tab w:val="right" w:pos="8306"/>
      </w:tabs>
      <w:snapToGrid w:val="0"/>
      <w:jc w:val="left"/>
    </w:pPr>
    <w:rPr>
      <w:sz w:val="18"/>
      <w:szCs w:val="18"/>
    </w:rPr>
  </w:style>
  <w:style w:type="character" w:customStyle="1" w:styleId="Char0">
    <w:name w:val="页脚 Char"/>
    <w:basedOn w:val="a0"/>
    <w:link w:val="a5"/>
    <w:uiPriority w:val="99"/>
    <w:rsid w:val="008B72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B7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5B7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B72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B721A"/>
    <w:rPr>
      <w:rFonts w:ascii="Times New Roman" w:eastAsia="宋体" w:hAnsi="Times New Roman" w:cs="Times New Roman"/>
      <w:sz w:val="18"/>
      <w:szCs w:val="18"/>
    </w:rPr>
  </w:style>
  <w:style w:type="paragraph" w:styleId="a5">
    <w:name w:val="footer"/>
    <w:basedOn w:val="a"/>
    <w:link w:val="Char0"/>
    <w:uiPriority w:val="99"/>
    <w:unhideWhenUsed/>
    <w:rsid w:val="008B721A"/>
    <w:pPr>
      <w:tabs>
        <w:tab w:val="center" w:pos="4153"/>
        <w:tab w:val="right" w:pos="8306"/>
      </w:tabs>
      <w:snapToGrid w:val="0"/>
      <w:jc w:val="left"/>
    </w:pPr>
    <w:rPr>
      <w:sz w:val="18"/>
      <w:szCs w:val="18"/>
    </w:rPr>
  </w:style>
  <w:style w:type="character" w:customStyle="1" w:styleId="Char0">
    <w:name w:val="页脚 Char"/>
    <w:basedOn w:val="a0"/>
    <w:link w:val="a5"/>
    <w:uiPriority w:val="99"/>
    <w:rsid w:val="008B72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203</Words>
  <Characters>1162</Characters>
  <Application>Microsoft Office Word</Application>
  <DocSecurity>0</DocSecurity>
  <Lines>9</Lines>
  <Paragraphs>2</Paragraphs>
  <ScaleCrop>false</ScaleCrop>
  <Company>微软中国</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11</cp:revision>
  <cp:lastPrinted>2016-03-28T02:34:00Z</cp:lastPrinted>
  <dcterms:created xsi:type="dcterms:W3CDTF">2016-01-25T06:00:00Z</dcterms:created>
  <dcterms:modified xsi:type="dcterms:W3CDTF">2016-04-05T09:30:00Z</dcterms:modified>
</cp:coreProperties>
</file>