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30" w:rsidRPr="00CE0F53" w:rsidRDefault="00EF391D" w:rsidP="00491F3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bookmarkStart w:id="0" w:name="_Toc35393822"/>
      <w:bookmarkStart w:id="1" w:name="_Toc28359033"/>
      <w:bookmarkStart w:id="2" w:name="_Toc35393653"/>
      <w:r>
        <w:rPr>
          <w:rFonts w:ascii="宋体" w:hAnsi="宋体" w:hint="eastAsia"/>
        </w:rPr>
        <w:t>终止</w:t>
      </w:r>
      <w:r w:rsidR="00491F30" w:rsidRPr="00CE0F53">
        <w:rPr>
          <w:rFonts w:ascii="宋体" w:hAnsi="宋体" w:hint="eastAsia"/>
        </w:rPr>
        <w:t>公告</w:t>
      </w:r>
      <w:bookmarkEnd w:id="0"/>
      <w:bookmarkEnd w:id="1"/>
      <w:bookmarkEnd w:id="2"/>
    </w:p>
    <w:p w:rsidR="00491F30" w:rsidRPr="00CE0F53" w:rsidRDefault="00491F30" w:rsidP="00CE0F53">
      <w:pPr>
        <w:pStyle w:val="2"/>
        <w:spacing w:before="0" w:after="0" w:line="360" w:lineRule="auto"/>
        <w:rPr>
          <w:rFonts w:ascii="宋体" w:eastAsia="宋体" w:hAnsi="宋体" w:cs="宋体"/>
          <w:b w:val="0"/>
          <w:sz w:val="21"/>
          <w:szCs w:val="21"/>
        </w:rPr>
      </w:pPr>
      <w:bookmarkStart w:id="3" w:name="_Toc28359111"/>
      <w:bookmarkStart w:id="4" w:name="_Toc28359034"/>
      <w:bookmarkStart w:id="5" w:name="_Toc35393654"/>
      <w:bookmarkStart w:id="6" w:name="_Toc35393823"/>
      <w:r w:rsidRPr="00CE0F53">
        <w:rPr>
          <w:rFonts w:ascii="宋体" w:eastAsia="宋体" w:hAnsi="宋体" w:cs="宋体" w:hint="eastAsia"/>
          <w:b w:val="0"/>
          <w:sz w:val="21"/>
          <w:szCs w:val="21"/>
        </w:rPr>
        <w:t>一、项目基本情况</w:t>
      </w:r>
      <w:bookmarkEnd w:id="3"/>
      <w:bookmarkEnd w:id="4"/>
      <w:bookmarkEnd w:id="5"/>
      <w:bookmarkEnd w:id="6"/>
    </w:p>
    <w:p w:rsidR="00491F30" w:rsidRPr="00CE0F53" w:rsidRDefault="00491F30" w:rsidP="00365177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>采购项目编号：</w:t>
      </w:r>
      <w:r w:rsidR="00365177" w:rsidRPr="00365177">
        <w:rPr>
          <w:rFonts w:ascii="宋体" w:hAnsi="宋体"/>
          <w:u w:val="single"/>
        </w:rPr>
        <w:t>BIECC-ZB8914</w:t>
      </w:r>
    </w:p>
    <w:p w:rsidR="00491F30" w:rsidRPr="00CE0F53" w:rsidRDefault="00491F30" w:rsidP="00365177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>采购项目名称：</w:t>
      </w:r>
      <w:r w:rsidR="00365177" w:rsidRPr="00365177">
        <w:rPr>
          <w:rFonts w:ascii="宋体" w:hAnsi="宋体" w:hint="eastAsia"/>
          <w:u w:val="single"/>
        </w:rPr>
        <w:t>北京市体育局北京市冬季运动项目训练比赛（运动商业保险）</w:t>
      </w:r>
    </w:p>
    <w:p w:rsidR="00491F30" w:rsidRPr="00CE0F53" w:rsidRDefault="00491F30" w:rsidP="00CE0F53">
      <w:pPr>
        <w:pStyle w:val="2"/>
        <w:spacing w:before="0" w:after="0" w:line="360" w:lineRule="auto"/>
        <w:rPr>
          <w:rFonts w:ascii="宋体" w:eastAsia="宋体" w:hAnsi="宋体" w:cs="宋体"/>
          <w:b w:val="0"/>
          <w:sz w:val="21"/>
          <w:szCs w:val="21"/>
        </w:rPr>
      </w:pPr>
      <w:bookmarkStart w:id="7" w:name="_Toc28359035"/>
      <w:bookmarkStart w:id="8" w:name="_Toc28359112"/>
      <w:bookmarkStart w:id="9" w:name="_Toc35393655"/>
      <w:bookmarkStart w:id="10" w:name="_Toc35393824"/>
      <w:r w:rsidRPr="00CE0F53">
        <w:rPr>
          <w:rFonts w:ascii="宋体" w:eastAsia="宋体" w:hAnsi="宋体" w:cs="宋体" w:hint="eastAsia"/>
          <w:b w:val="0"/>
          <w:sz w:val="21"/>
          <w:szCs w:val="21"/>
        </w:rPr>
        <w:t>二、项目</w:t>
      </w:r>
      <w:r w:rsidR="00EF391D">
        <w:rPr>
          <w:rFonts w:ascii="宋体" w:eastAsia="宋体" w:hAnsi="宋体" w:cs="宋体" w:hint="eastAsia"/>
          <w:b w:val="0"/>
          <w:sz w:val="21"/>
          <w:szCs w:val="21"/>
        </w:rPr>
        <w:t>终止</w:t>
      </w:r>
      <w:r w:rsidRPr="00CE0F53">
        <w:rPr>
          <w:rFonts w:ascii="宋体" w:eastAsia="宋体" w:hAnsi="宋体" w:cs="宋体" w:hint="eastAsia"/>
          <w:b w:val="0"/>
          <w:sz w:val="21"/>
          <w:szCs w:val="21"/>
        </w:rPr>
        <w:t>的原因</w:t>
      </w:r>
      <w:bookmarkEnd w:id="7"/>
      <w:bookmarkEnd w:id="8"/>
      <w:bookmarkEnd w:id="9"/>
      <w:bookmarkEnd w:id="10"/>
    </w:p>
    <w:p w:rsidR="00491F30" w:rsidRPr="00CE0F53" w:rsidRDefault="00365177" w:rsidP="0095018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365177">
        <w:rPr>
          <w:rFonts w:ascii="宋体" w:hAnsi="宋体" w:hint="eastAsia"/>
          <w:u w:val="single"/>
        </w:rPr>
        <w:t>符合要求的供应商数量不足3家，本次采购活动</w:t>
      </w:r>
      <w:r w:rsidR="00EF391D">
        <w:rPr>
          <w:rFonts w:ascii="宋体" w:hAnsi="宋体" w:hint="eastAsia"/>
          <w:u w:val="single"/>
        </w:rPr>
        <w:t>终止</w:t>
      </w:r>
      <w:r w:rsidRPr="00365177">
        <w:rPr>
          <w:rFonts w:ascii="宋体" w:hAnsi="宋体" w:hint="eastAsia"/>
          <w:u w:val="single"/>
        </w:rPr>
        <w:t>。</w:t>
      </w:r>
    </w:p>
    <w:p w:rsidR="00491F30" w:rsidRPr="00CE0F53" w:rsidRDefault="00491F30" w:rsidP="00CE0F53">
      <w:pPr>
        <w:pStyle w:val="2"/>
        <w:spacing w:before="0" w:after="0" w:line="360" w:lineRule="auto"/>
        <w:rPr>
          <w:rFonts w:ascii="宋体" w:eastAsia="宋体" w:hAnsi="宋体" w:cs="宋体"/>
          <w:b w:val="0"/>
          <w:sz w:val="21"/>
          <w:szCs w:val="21"/>
        </w:rPr>
      </w:pPr>
      <w:bookmarkStart w:id="11" w:name="_Toc35393656"/>
      <w:bookmarkStart w:id="12" w:name="_Toc35393825"/>
      <w:r w:rsidRPr="00CE0F53">
        <w:rPr>
          <w:rFonts w:ascii="宋体" w:eastAsia="宋体" w:hAnsi="宋体" w:cs="宋体" w:hint="eastAsia"/>
          <w:b w:val="0"/>
          <w:sz w:val="21"/>
          <w:szCs w:val="21"/>
        </w:rPr>
        <w:t>三、其他补充事宜</w:t>
      </w:r>
      <w:bookmarkStart w:id="13" w:name="_GoBack"/>
      <w:bookmarkEnd w:id="11"/>
      <w:bookmarkEnd w:id="12"/>
      <w:bookmarkEnd w:id="13"/>
    </w:p>
    <w:p w:rsidR="00491F30" w:rsidRPr="00CE0F53" w:rsidRDefault="00CE0F53" w:rsidP="00CE0F53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无</w:t>
      </w:r>
    </w:p>
    <w:p w:rsidR="00491F30" w:rsidRPr="00CE0F53" w:rsidRDefault="00491F30" w:rsidP="00CE0F53">
      <w:pPr>
        <w:pStyle w:val="2"/>
        <w:spacing w:before="0" w:after="0" w:line="360" w:lineRule="auto"/>
        <w:rPr>
          <w:rFonts w:ascii="宋体" w:eastAsia="宋体" w:hAnsi="宋体" w:cs="宋体"/>
          <w:b w:val="0"/>
          <w:sz w:val="21"/>
          <w:szCs w:val="21"/>
        </w:rPr>
      </w:pPr>
      <w:bookmarkStart w:id="14" w:name="_Toc28359036"/>
      <w:bookmarkStart w:id="15" w:name="_Toc28359113"/>
      <w:bookmarkStart w:id="16" w:name="_Toc35393657"/>
      <w:bookmarkStart w:id="17" w:name="_Toc35393826"/>
      <w:r w:rsidRPr="00CE0F53">
        <w:rPr>
          <w:rFonts w:ascii="宋体" w:eastAsia="宋体" w:hAnsi="宋体" w:cs="宋体" w:hint="eastAsia"/>
          <w:b w:val="0"/>
          <w:sz w:val="21"/>
          <w:szCs w:val="21"/>
        </w:rPr>
        <w:t>四、凡对本次公告内容提出询问，请按以下方式联系。</w:t>
      </w:r>
      <w:bookmarkEnd w:id="14"/>
      <w:bookmarkEnd w:id="15"/>
      <w:bookmarkEnd w:id="16"/>
      <w:bookmarkEnd w:id="17"/>
    </w:p>
    <w:p w:rsidR="00491F30" w:rsidRPr="00CE0F53" w:rsidRDefault="00491F30" w:rsidP="00CE0F53">
      <w:pPr>
        <w:pStyle w:val="2"/>
        <w:spacing w:before="0" w:after="0" w:line="360" w:lineRule="auto"/>
        <w:ind w:firstLineChars="204" w:firstLine="428"/>
        <w:rPr>
          <w:rFonts w:ascii="宋体" w:eastAsia="宋体" w:hAnsi="宋体" w:cs="宋体"/>
          <w:b w:val="0"/>
          <w:sz w:val="21"/>
          <w:szCs w:val="21"/>
        </w:rPr>
      </w:pPr>
      <w:bookmarkStart w:id="18" w:name="_Toc28359114"/>
      <w:bookmarkStart w:id="19" w:name="_Toc28359037"/>
      <w:bookmarkStart w:id="20" w:name="_Toc35393658"/>
      <w:bookmarkStart w:id="21" w:name="_Toc35393827"/>
      <w:r w:rsidRPr="00CE0F53">
        <w:rPr>
          <w:rFonts w:ascii="宋体" w:eastAsia="宋体" w:hAnsi="宋体" w:cs="宋体" w:hint="eastAsia"/>
          <w:b w:val="0"/>
          <w:sz w:val="21"/>
          <w:szCs w:val="21"/>
        </w:rPr>
        <w:t>1.采购人信息</w:t>
      </w:r>
      <w:bookmarkEnd w:id="18"/>
      <w:bookmarkEnd w:id="19"/>
      <w:bookmarkEnd w:id="20"/>
      <w:bookmarkEnd w:id="21"/>
    </w:p>
    <w:p w:rsidR="00491F30" w:rsidRPr="00CE0F53" w:rsidRDefault="00491F30" w:rsidP="00890DD0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>名    称：</w:t>
      </w:r>
      <w:r w:rsidR="00890DD0" w:rsidRPr="00890DD0">
        <w:rPr>
          <w:rFonts w:ascii="宋体" w:hAnsi="宋体" w:hint="eastAsia"/>
          <w:u w:val="single"/>
        </w:rPr>
        <w:t>北京市体育局</w:t>
      </w:r>
    </w:p>
    <w:p w:rsidR="00491F30" w:rsidRPr="00CE0F53" w:rsidRDefault="00491F30" w:rsidP="00890DD0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>地    址：</w:t>
      </w:r>
      <w:r w:rsidR="00890DD0" w:rsidRPr="00890DD0">
        <w:rPr>
          <w:rFonts w:ascii="宋体" w:hAnsi="宋体" w:hint="eastAsia"/>
          <w:u w:val="single"/>
        </w:rPr>
        <w:t>北京市丰台区光彩北路10号</w:t>
      </w:r>
    </w:p>
    <w:p w:rsidR="00491F30" w:rsidRPr="00CE0F53" w:rsidRDefault="00491F30" w:rsidP="00890DD0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>联系方式：</w:t>
      </w:r>
      <w:r w:rsidR="00890DD0" w:rsidRPr="00890DD0">
        <w:rPr>
          <w:rFonts w:ascii="宋体" w:hAnsi="宋体" w:hint="eastAsia"/>
          <w:u w:val="single"/>
        </w:rPr>
        <w:t>张延军</w:t>
      </w:r>
      <w:r w:rsidR="00A2564A">
        <w:rPr>
          <w:rFonts w:ascii="宋体" w:hAnsi="宋体" w:hint="eastAsia"/>
          <w:u w:val="single"/>
        </w:rPr>
        <w:t>，</w:t>
      </w:r>
      <w:r w:rsidR="00890DD0" w:rsidRPr="00890DD0">
        <w:rPr>
          <w:rFonts w:ascii="宋体" w:hAnsi="宋体" w:hint="eastAsia"/>
          <w:u w:val="single"/>
        </w:rPr>
        <w:t>010－67276084</w:t>
      </w:r>
    </w:p>
    <w:p w:rsidR="00491F30" w:rsidRPr="00CE0F53" w:rsidRDefault="00491F30" w:rsidP="00CE0F53">
      <w:pPr>
        <w:pStyle w:val="2"/>
        <w:spacing w:before="0" w:after="0" w:line="360" w:lineRule="auto"/>
        <w:ind w:firstLineChars="204" w:firstLine="428"/>
        <w:rPr>
          <w:rFonts w:ascii="宋体" w:eastAsia="宋体" w:hAnsi="宋体" w:cs="宋体"/>
          <w:b w:val="0"/>
          <w:sz w:val="21"/>
          <w:szCs w:val="21"/>
        </w:rPr>
      </w:pPr>
      <w:bookmarkStart w:id="22" w:name="_Toc28359038"/>
      <w:bookmarkStart w:id="23" w:name="_Toc28359115"/>
      <w:bookmarkStart w:id="24" w:name="_Toc35393659"/>
      <w:bookmarkStart w:id="25" w:name="_Toc35393828"/>
      <w:r w:rsidRPr="00CE0F53">
        <w:rPr>
          <w:rFonts w:ascii="宋体" w:eastAsia="宋体" w:hAnsi="宋体" w:cs="宋体" w:hint="eastAsia"/>
          <w:b w:val="0"/>
          <w:sz w:val="21"/>
          <w:szCs w:val="21"/>
        </w:rPr>
        <w:t>2.采购代理机构信息</w:t>
      </w:r>
      <w:bookmarkEnd w:id="22"/>
      <w:bookmarkEnd w:id="23"/>
      <w:bookmarkEnd w:id="24"/>
      <w:bookmarkEnd w:id="25"/>
    </w:p>
    <w:p w:rsidR="00CE0F53" w:rsidRPr="00CE0F53" w:rsidRDefault="00491F30" w:rsidP="00CE0F53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CE0F53">
        <w:rPr>
          <w:rFonts w:ascii="宋体" w:hAnsi="宋体" w:hint="eastAsia"/>
        </w:rPr>
        <w:t>名    称：</w:t>
      </w:r>
      <w:r w:rsidR="00CE0F53" w:rsidRPr="00CE0F53">
        <w:rPr>
          <w:rFonts w:ascii="宋体" w:hAnsi="宋体" w:hint="eastAsia"/>
          <w:u w:val="single"/>
        </w:rPr>
        <w:t>北京国际工程咨询有限公司</w:t>
      </w:r>
    </w:p>
    <w:p w:rsidR="00491F30" w:rsidRPr="00CE0F53" w:rsidRDefault="00491F30" w:rsidP="00890DD0">
      <w:pPr>
        <w:spacing w:line="360" w:lineRule="auto"/>
        <w:ind w:firstLineChars="200" w:firstLine="420"/>
        <w:rPr>
          <w:rFonts w:ascii="宋体" w:hAnsi="宋体"/>
        </w:rPr>
      </w:pPr>
      <w:r w:rsidRPr="00CE0F53">
        <w:rPr>
          <w:rFonts w:ascii="宋体" w:hAnsi="宋体" w:hint="eastAsia"/>
        </w:rPr>
        <w:t xml:space="preserve">地   </w:t>
      </w:r>
      <w:r w:rsidR="00CE0F53">
        <w:rPr>
          <w:rFonts w:ascii="宋体" w:hAnsi="宋体"/>
        </w:rPr>
        <w:t xml:space="preserve"> </w:t>
      </w:r>
      <w:r w:rsidRPr="00CE0F53">
        <w:rPr>
          <w:rFonts w:ascii="宋体" w:hAnsi="宋体" w:hint="eastAsia"/>
        </w:rPr>
        <w:t>址：</w:t>
      </w:r>
      <w:r w:rsidR="00890DD0" w:rsidRPr="00890DD0">
        <w:rPr>
          <w:rFonts w:ascii="宋体" w:hAnsi="宋体" w:hint="eastAsia"/>
          <w:u w:val="single"/>
        </w:rPr>
        <w:t>北京市海淀区学院路30号科大天工大厦A座611室</w:t>
      </w:r>
    </w:p>
    <w:p w:rsidR="00491F30" w:rsidRPr="00CE0F53" w:rsidRDefault="00491F30" w:rsidP="00890DD0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CE0F53">
        <w:rPr>
          <w:rFonts w:ascii="宋体" w:hAnsi="宋体" w:hint="eastAsia"/>
        </w:rPr>
        <w:t>联系方式：</w:t>
      </w:r>
      <w:r w:rsidR="00890DD0" w:rsidRPr="00890DD0">
        <w:rPr>
          <w:rFonts w:ascii="宋体" w:hAnsi="宋体" w:hint="eastAsia"/>
          <w:u w:val="single"/>
        </w:rPr>
        <w:t>蔡轩、韩伯阳；010-82376706</w:t>
      </w:r>
    </w:p>
    <w:p w:rsidR="00491F30" w:rsidRPr="00CE0F53" w:rsidRDefault="00491F30" w:rsidP="00CE0F53">
      <w:pPr>
        <w:pStyle w:val="2"/>
        <w:spacing w:before="0" w:after="0" w:line="360" w:lineRule="auto"/>
        <w:ind w:firstLineChars="204" w:firstLine="428"/>
        <w:rPr>
          <w:rFonts w:ascii="宋体" w:eastAsia="宋体" w:hAnsi="宋体" w:cs="宋体"/>
          <w:b w:val="0"/>
          <w:sz w:val="21"/>
          <w:szCs w:val="21"/>
        </w:rPr>
      </w:pPr>
      <w:bookmarkStart w:id="26" w:name="_Toc28359039"/>
      <w:bookmarkStart w:id="27" w:name="_Toc28359116"/>
      <w:bookmarkStart w:id="28" w:name="_Toc35393660"/>
      <w:bookmarkStart w:id="29" w:name="_Toc35393829"/>
      <w:r w:rsidRPr="00CE0F53">
        <w:rPr>
          <w:rFonts w:ascii="宋体" w:eastAsia="宋体" w:hAnsi="宋体" w:cs="宋体" w:hint="eastAsia"/>
          <w:b w:val="0"/>
          <w:sz w:val="21"/>
          <w:szCs w:val="21"/>
        </w:rPr>
        <w:t>3.项目</w:t>
      </w:r>
      <w:r w:rsidRPr="00CE0F53">
        <w:rPr>
          <w:rFonts w:ascii="宋体" w:eastAsia="宋体" w:hAnsi="宋体" w:cs="宋体"/>
          <w:b w:val="0"/>
          <w:sz w:val="21"/>
          <w:szCs w:val="21"/>
        </w:rPr>
        <w:t>联系方式</w:t>
      </w:r>
      <w:bookmarkEnd w:id="26"/>
      <w:bookmarkEnd w:id="27"/>
      <w:bookmarkEnd w:id="28"/>
      <w:bookmarkEnd w:id="29"/>
    </w:p>
    <w:p w:rsidR="00491F30" w:rsidRPr="00CE0F53" w:rsidRDefault="00491F30" w:rsidP="00890DD0">
      <w:pPr>
        <w:pStyle w:val="a5"/>
        <w:spacing w:line="360" w:lineRule="auto"/>
        <w:ind w:firstLineChars="200" w:firstLine="420"/>
        <w:rPr>
          <w:rFonts w:eastAsia="宋体" w:hAnsi="宋体"/>
          <w:szCs w:val="21"/>
        </w:rPr>
      </w:pPr>
      <w:r w:rsidRPr="00CE0F53">
        <w:rPr>
          <w:rFonts w:eastAsia="宋体" w:hAnsi="宋体" w:hint="eastAsia"/>
          <w:szCs w:val="21"/>
        </w:rPr>
        <w:t>项目联系人：</w:t>
      </w:r>
      <w:r w:rsidR="00890DD0" w:rsidRPr="00890DD0">
        <w:rPr>
          <w:rFonts w:eastAsia="宋体" w:hAnsi="宋体" w:hint="eastAsia"/>
          <w:szCs w:val="21"/>
          <w:u w:val="single"/>
        </w:rPr>
        <w:t>蔡轩、韩伯阳</w:t>
      </w:r>
    </w:p>
    <w:p w:rsidR="00491F30" w:rsidRPr="00CE0F53" w:rsidRDefault="00491F30" w:rsidP="00CE0F53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CE0F53">
        <w:rPr>
          <w:rFonts w:ascii="宋体" w:hAnsi="宋体" w:hint="eastAsia"/>
        </w:rPr>
        <w:t>电　　 话：</w:t>
      </w:r>
      <w:r w:rsidR="00CE0F53" w:rsidRPr="00CE0F53">
        <w:rPr>
          <w:rFonts w:ascii="宋体" w:hAnsi="宋体"/>
          <w:u w:val="single"/>
        </w:rPr>
        <w:t>010-82376706</w:t>
      </w:r>
    </w:p>
    <w:p w:rsidR="00606FCA" w:rsidRDefault="00606FCA" w:rsidP="00606FCA">
      <w:pPr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color w:val="000000"/>
        </w:rPr>
        <w:t>北京国际工程咨</w:t>
      </w:r>
      <w:r>
        <w:rPr>
          <w:rFonts w:ascii="宋体" w:hAnsi="宋体" w:hint="eastAsia"/>
          <w:b/>
          <w:bCs/>
        </w:rPr>
        <w:t>询有限公司</w:t>
      </w:r>
    </w:p>
    <w:p w:rsidR="003575E0" w:rsidRPr="00606FCA" w:rsidRDefault="00606FCA" w:rsidP="00890DD0">
      <w:pPr>
        <w:jc w:val="right"/>
        <w:rPr>
          <w:rFonts w:ascii="宋体" w:hAnsi="宋体"/>
        </w:rPr>
      </w:pPr>
      <w:r w:rsidRPr="00B75DD4">
        <w:rPr>
          <w:rFonts w:ascii="宋体" w:hAnsi="宋体"/>
          <w:b/>
          <w:bCs/>
        </w:rPr>
        <w:t>2020</w:t>
      </w:r>
      <w:r w:rsidRPr="00B75DD4">
        <w:rPr>
          <w:rFonts w:ascii="宋体" w:hAnsi="宋体" w:hint="eastAsia"/>
          <w:b/>
          <w:bCs/>
        </w:rPr>
        <w:t>年</w:t>
      </w:r>
      <w:r w:rsidR="00A2564A" w:rsidRPr="00B75DD4">
        <w:rPr>
          <w:rFonts w:ascii="宋体" w:hAnsi="宋体"/>
          <w:b/>
          <w:bCs/>
        </w:rPr>
        <w:t>11</w:t>
      </w:r>
      <w:r w:rsidRPr="00B75DD4">
        <w:rPr>
          <w:rFonts w:ascii="宋体" w:hAnsi="宋体" w:hint="eastAsia"/>
          <w:b/>
          <w:bCs/>
        </w:rPr>
        <w:t>月</w:t>
      </w:r>
      <w:r w:rsidR="00B75DD4" w:rsidRPr="00B75DD4">
        <w:rPr>
          <w:rFonts w:ascii="宋体" w:hAnsi="宋体"/>
          <w:b/>
          <w:bCs/>
        </w:rPr>
        <w:t>25</w:t>
      </w:r>
      <w:r w:rsidRPr="00B75DD4">
        <w:rPr>
          <w:rFonts w:ascii="宋体" w:hAnsi="宋体" w:hint="eastAsia"/>
          <w:b/>
          <w:bCs/>
        </w:rPr>
        <w:t>日</w:t>
      </w:r>
    </w:p>
    <w:sectPr w:rsidR="003575E0" w:rsidRPr="00606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2F" w:rsidRDefault="0070052F" w:rsidP="00491F30">
      <w:r>
        <w:separator/>
      </w:r>
    </w:p>
  </w:endnote>
  <w:endnote w:type="continuationSeparator" w:id="0">
    <w:p w:rsidR="0070052F" w:rsidRDefault="0070052F" w:rsidP="004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2F" w:rsidRDefault="0070052F" w:rsidP="00491F30">
      <w:r>
        <w:separator/>
      </w:r>
    </w:p>
  </w:footnote>
  <w:footnote w:type="continuationSeparator" w:id="0">
    <w:p w:rsidR="0070052F" w:rsidRDefault="0070052F" w:rsidP="004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8"/>
    <w:rsid w:val="001207BE"/>
    <w:rsid w:val="0019397F"/>
    <w:rsid w:val="00225AC5"/>
    <w:rsid w:val="003575E0"/>
    <w:rsid w:val="00365177"/>
    <w:rsid w:val="00481392"/>
    <w:rsid w:val="00491F30"/>
    <w:rsid w:val="005C49ED"/>
    <w:rsid w:val="00606FCA"/>
    <w:rsid w:val="0070052F"/>
    <w:rsid w:val="00764B58"/>
    <w:rsid w:val="007A6530"/>
    <w:rsid w:val="00852B43"/>
    <w:rsid w:val="00890DD0"/>
    <w:rsid w:val="00950189"/>
    <w:rsid w:val="00A2564A"/>
    <w:rsid w:val="00A84D02"/>
    <w:rsid w:val="00B038E9"/>
    <w:rsid w:val="00B75DD4"/>
    <w:rsid w:val="00CE0F53"/>
    <w:rsid w:val="00E7079B"/>
    <w:rsid w:val="00EA7007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D63E8-634A-4737-AA2E-8778744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91F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91F3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F3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91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491F30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491F30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491F30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10</cp:revision>
  <dcterms:created xsi:type="dcterms:W3CDTF">2020-07-07T06:40:00Z</dcterms:created>
  <dcterms:modified xsi:type="dcterms:W3CDTF">2020-11-25T07:55:00Z</dcterms:modified>
</cp:coreProperties>
</file>