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2B3" w:rsidRDefault="008D62B3" w:rsidP="005C02E4">
      <w:pPr>
        <w:spacing w:line="540" w:lineRule="exact"/>
        <w:rPr>
          <w:rFonts w:hint="eastAsia"/>
        </w:rPr>
      </w:pPr>
    </w:p>
    <w:p w:rsidR="002B4F13" w:rsidRDefault="002B4F13" w:rsidP="005C02E4">
      <w:pPr>
        <w:spacing w:line="540" w:lineRule="exact"/>
        <w:jc w:val="center"/>
        <w:rPr>
          <w:rFonts w:ascii="方正小标宋简体" w:eastAsia="方正小标宋简体"/>
          <w:bCs/>
          <w:sz w:val="44"/>
          <w:szCs w:val="44"/>
        </w:rPr>
      </w:pPr>
      <w:r w:rsidRPr="002B4F13">
        <w:rPr>
          <w:rFonts w:ascii="方正小标宋简体" w:eastAsia="方正小标宋简体" w:hint="eastAsia"/>
          <w:bCs/>
          <w:sz w:val="44"/>
          <w:szCs w:val="44"/>
        </w:rPr>
        <w:t>北京市体育局</w:t>
      </w:r>
    </w:p>
    <w:p w:rsidR="002B4F13" w:rsidRPr="002B4F13" w:rsidRDefault="002B4F13" w:rsidP="005C02E4">
      <w:pPr>
        <w:spacing w:line="540" w:lineRule="exact"/>
        <w:jc w:val="center"/>
        <w:rPr>
          <w:rFonts w:ascii="方正小标宋简体" w:eastAsia="方正小标宋简体"/>
          <w:sz w:val="44"/>
          <w:szCs w:val="44"/>
        </w:rPr>
      </w:pPr>
      <w:r w:rsidRPr="002B4F13">
        <w:rPr>
          <w:rFonts w:ascii="方正小标宋简体" w:eastAsia="方正小标宋简体" w:hint="eastAsia"/>
          <w:bCs/>
          <w:sz w:val="44"/>
          <w:szCs w:val="44"/>
        </w:rPr>
        <w:t>2019年政府信息公开工作年度报告</w:t>
      </w:r>
    </w:p>
    <w:p w:rsidR="002B4F13" w:rsidRDefault="002B4F13" w:rsidP="005C02E4">
      <w:pPr>
        <w:spacing w:line="540" w:lineRule="exact"/>
        <w:ind w:firstLineChars="200" w:firstLine="590"/>
      </w:pPr>
    </w:p>
    <w:p w:rsidR="00DE6F48" w:rsidRPr="00DE6F48" w:rsidRDefault="00DE6F48" w:rsidP="005C02E4">
      <w:pPr>
        <w:spacing w:line="540" w:lineRule="exact"/>
        <w:ind w:firstLineChars="200" w:firstLine="590"/>
      </w:pPr>
      <w:r w:rsidRPr="00DE6F48">
        <w:rPr>
          <w:rFonts w:hint="eastAsia"/>
        </w:rPr>
        <w:t>依据《中华人民共和国政府信息公开条例》第五十条之规定，制作本报告。</w:t>
      </w:r>
    </w:p>
    <w:p w:rsidR="002B4F13" w:rsidRPr="002B4F13" w:rsidRDefault="002B4F13" w:rsidP="005C02E4">
      <w:pPr>
        <w:spacing w:line="540" w:lineRule="exact"/>
        <w:ind w:firstLineChars="200" w:firstLine="590"/>
        <w:rPr>
          <w:rFonts w:ascii="黑体" w:eastAsia="黑体" w:hAnsi="黑体"/>
          <w:bCs/>
        </w:rPr>
      </w:pPr>
      <w:r w:rsidRPr="002B4F13">
        <w:rPr>
          <w:rFonts w:ascii="黑体" w:eastAsia="黑体" w:hAnsi="黑体" w:hint="eastAsia"/>
          <w:bCs/>
        </w:rPr>
        <w:t>一、总体情况</w:t>
      </w:r>
    </w:p>
    <w:p w:rsidR="002B4F13" w:rsidRPr="00820405" w:rsidRDefault="00DE6F48" w:rsidP="005C02E4">
      <w:pPr>
        <w:spacing w:line="540" w:lineRule="exact"/>
        <w:ind w:firstLineChars="200" w:firstLine="590"/>
        <w:rPr>
          <w:rFonts w:ascii="楷体_GB2312" w:eastAsia="楷体_GB2312"/>
        </w:rPr>
      </w:pPr>
      <w:r w:rsidRPr="00820405">
        <w:rPr>
          <w:rFonts w:ascii="楷体_GB2312" w:eastAsia="楷体_GB2312" w:hint="eastAsia"/>
        </w:rPr>
        <w:t>（</w:t>
      </w:r>
      <w:r w:rsidR="00820405" w:rsidRPr="00820405">
        <w:rPr>
          <w:rFonts w:ascii="楷体_GB2312" w:eastAsia="楷体_GB2312" w:hint="eastAsia"/>
        </w:rPr>
        <w:t>一</w:t>
      </w:r>
      <w:r w:rsidRPr="00820405">
        <w:rPr>
          <w:rFonts w:ascii="楷体_GB2312" w:eastAsia="楷体_GB2312" w:hint="eastAsia"/>
        </w:rPr>
        <w:t>）</w:t>
      </w:r>
      <w:r w:rsidR="00820405" w:rsidRPr="00820405">
        <w:rPr>
          <w:rFonts w:ascii="楷体_GB2312" w:eastAsia="楷体_GB2312" w:hint="eastAsia"/>
        </w:rPr>
        <w:t>主动公开</w:t>
      </w:r>
      <w:r w:rsidR="00B84E52">
        <w:rPr>
          <w:rFonts w:ascii="楷体_GB2312" w:eastAsia="楷体_GB2312" w:hint="eastAsia"/>
        </w:rPr>
        <w:t>情况</w:t>
      </w:r>
    </w:p>
    <w:p w:rsidR="00820405" w:rsidRPr="00820405" w:rsidRDefault="00820405" w:rsidP="005C02E4">
      <w:pPr>
        <w:spacing w:line="540" w:lineRule="exact"/>
        <w:ind w:firstLineChars="200" w:firstLine="590"/>
        <w:rPr>
          <w:bCs/>
        </w:rPr>
      </w:pPr>
      <w:r>
        <w:rPr>
          <w:rFonts w:hint="eastAsia"/>
          <w:bCs/>
        </w:rPr>
        <w:t>1</w:t>
      </w:r>
      <w:r>
        <w:rPr>
          <w:bCs/>
        </w:rPr>
        <w:t>.</w:t>
      </w:r>
      <w:r w:rsidRPr="00820405">
        <w:rPr>
          <w:rFonts w:hint="eastAsia"/>
          <w:bCs/>
        </w:rPr>
        <w:t>公开条例规定公开的信息</w:t>
      </w:r>
    </w:p>
    <w:p w:rsidR="00820405" w:rsidRDefault="004F4550" w:rsidP="005C02E4">
      <w:pPr>
        <w:spacing w:line="540" w:lineRule="exact"/>
        <w:ind w:firstLineChars="200" w:firstLine="590"/>
      </w:pPr>
      <w:r>
        <w:rPr>
          <w:rFonts w:hint="eastAsia"/>
        </w:rPr>
        <w:t>做好</w:t>
      </w:r>
      <w:r w:rsidR="00820405" w:rsidRPr="00820405">
        <w:rPr>
          <w:rFonts w:hint="eastAsia"/>
        </w:rPr>
        <w:t>规范性文件</w:t>
      </w:r>
      <w:r w:rsidR="00296310">
        <w:rPr>
          <w:rFonts w:hint="eastAsia"/>
        </w:rPr>
        <w:t>公开</w:t>
      </w:r>
      <w:r w:rsidR="00820405" w:rsidRPr="00820405">
        <w:rPr>
          <w:rFonts w:hint="eastAsia"/>
        </w:rPr>
        <w:t>解读</w:t>
      </w:r>
      <w:r w:rsidR="00296310">
        <w:rPr>
          <w:rFonts w:hint="eastAsia"/>
        </w:rPr>
        <w:t>工作</w:t>
      </w:r>
      <w:r w:rsidR="00820405">
        <w:rPr>
          <w:rFonts w:hint="eastAsia"/>
        </w:rPr>
        <w:t>。</w:t>
      </w:r>
      <w:r w:rsidR="00820405" w:rsidRPr="00820405">
        <w:rPr>
          <w:rFonts w:hint="eastAsia"/>
        </w:rPr>
        <w:t>发布并解读《北京市星级全民健身团队评定办法》《北京市新建体育场馆补助资金管理办法》</w:t>
      </w:r>
      <w:r w:rsidR="00296310">
        <w:rPr>
          <w:rFonts w:hint="eastAsia"/>
        </w:rPr>
        <w:t>2件</w:t>
      </w:r>
      <w:r w:rsidR="00296310">
        <w:t>规范性文件</w:t>
      </w:r>
      <w:r w:rsidR="00296310">
        <w:rPr>
          <w:rFonts w:hint="eastAsia"/>
        </w:rPr>
        <w:t>。</w:t>
      </w:r>
    </w:p>
    <w:p w:rsidR="00820405" w:rsidRDefault="00820405" w:rsidP="005C02E4">
      <w:pPr>
        <w:spacing w:line="540" w:lineRule="exact"/>
        <w:ind w:firstLineChars="200" w:firstLine="590"/>
        <w:rPr>
          <w:bCs/>
        </w:rPr>
      </w:pPr>
      <w:r w:rsidRPr="00B2414E">
        <w:rPr>
          <w:rFonts w:hint="eastAsia"/>
          <w:bCs/>
        </w:rPr>
        <w:t>落实</w:t>
      </w:r>
      <w:r w:rsidR="004D4CD1">
        <w:rPr>
          <w:bCs/>
        </w:rPr>
        <w:t>管理服务</w:t>
      </w:r>
      <w:r w:rsidR="004D4CD1">
        <w:rPr>
          <w:rFonts w:hint="eastAsia"/>
          <w:bCs/>
        </w:rPr>
        <w:t>和</w:t>
      </w:r>
      <w:r w:rsidRPr="00B2414E">
        <w:rPr>
          <w:rFonts w:hint="eastAsia"/>
          <w:bCs/>
        </w:rPr>
        <w:t>行政执法公示制度</w:t>
      </w:r>
      <w:r>
        <w:rPr>
          <w:rFonts w:hint="eastAsia"/>
          <w:bCs/>
        </w:rPr>
        <w:t>。</w:t>
      </w:r>
      <w:r w:rsidR="004D4CD1" w:rsidRPr="00401341">
        <w:rPr>
          <w:rFonts w:hint="eastAsia"/>
          <w:bCs/>
        </w:rPr>
        <w:t>及时更新</w:t>
      </w:r>
      <w:r w:rsidR="004D4CD1">
        <w:rPr>
          <w:rFonts w:hint="eastAsia"/>
          <w:bCs/>
        </w:rPr>
        <w:t>政务</w:t>
      </w:r>
      <w:r w:rsidR="004D4CD1">
        <w:rPr>
          <w:bCs/>
        </w:rPr>
        <w:t>服务</w:t>
      </w:r>
      <w:r w:rsidR="004D4CD1" w:rsidRPr="00401341">
        <w:rPr>
          <w:rFonts w:hint="eastAsia"/>
          <w:bCs/>
        </w:rPr>
        <w:t>事项</w:t>
      </w:r>
      <w:r w:rsidR="004D4CD1">
        <w:rPr>
          <w:rFonts w:hint="eastAsia"/>
          <w:bCs/>
        </w:rPr>
        <w:t>办</w:t>
      </w:r>
      <w:r w:rsidR="004D4CD1">
        <w:rPr>
          <w:bCs/>
        </w:rPr>
        <w:t>事指南</w:t>
      </w:r>
      <w:r w:rsidR="001420E1">
        <w:rPr>
          <w:rFonts w:hint="eastAsia"/>
          <w:bCs/>
        </w:rPr>
        <w:t>、</w:t>
      </w:r>
      <w:r w:rsidR="004D4CD1" w:rsidRPr="00401341">
        <w:rPr>
          <w:rFonts w:hint="eastAsia"/>
          <w:bCs/>
        </w:rPr>
        <w:t>办理结果等要素信息，确保市体育局网站与市网上政务服务大厅公布的政务服务事项同源管理、同源发布。</w:t>
      </w:r>
      <w:proofErr w:type="gramStart"/>
      <w:r w:rsidR="004D4CD1" w:rsidRPr="00B2414E">
        <w:rPr>
          <w:rFonts w:hint="eastAsia"/>
          <w:bCs/>
        </w:rPr>
        <w:t>更新市</w:t>
      </w:r>
      <w:proofErr w:type="gramEnd"/>
      <w:r w:rsidR="004D4CD1" w:rsidRPr="00B2414E">
        <w:rPr>
          <w:rFonts w:hint="eastAsia"/>
          <w:bCs/>
        </w:rPr>
        <w:t>体育局行政许可、行政处罚事项目录。</w:t>
      </w:r>
      <w:r w:rsidR="004D4CD1">
        <w:rPr>
          <w:rFonts w:hint="eastAsia"/>
          <w:bCs/>
        </w:rPr>
        <w:t>开展</w:t>
      </w:r>
      <w:r w:rsidR="004D4CD1">
        <w:rPr>
          <w:bCs/>
        </w:rPr>
        <w:t>行政检查</w:t>
      </w:r>
      <w:r w:rsidR="004D4CD1">
        <w:rPr>
          <w:rFonts w:hint="eastAsia"/>
          <w:bCs/>
        </w:rPr>
        <w:t>81次</w:t>
      </w:r>
      <w:r w:rsidR="004D4CD1">
        <w:rPr>
          <w:bCs/>
        </w:rPr>
        <w:t>，行政确认</w:t>
      </w:r>
      <w:r w:rsidR="004D4CD1">
        <w:rPr>
          <w:rFonts w:hint="eastAsia"/>
          <w:bCs/>
        </w:rPr>
        <w:t>3999次</w:t>
      </w:r>
      <w:r w:rsidR="004D4CD1">
        <w:rPr>
          <w:bCs/>
        </w:rPr>
        <w:t>。</w:t>
      </w:r>
      <w:r>
        <w:rPr>
          <w:rFonts w:hint="eastAsia"/>
          <w:bCs/>
        </w:rPr>
        <w:t>开设</w:t>
      </w:r>
      <w:r w:rsidRPr="00B2414E">
        <w:rPr>
          <w:rFonts w:hint="eastAsia"/>
          <w:bCs/>
        </w:rPr>
        <w:t>行政执法信息公示</w:t>
      </w:r>
      <w:r>
        <w:rPr>
          <w:bCs/>
        </w:rPr>
        <w:t>专</w:t>
      </w:r>
      <w:r>
        <w:rPr>
          <w:rFonts w:hint="eastAsia"/>
          <w:bCs/>
        </w:rPr>
        <w:t>题，</w:t>
      </w:r>
      <w:r w:rsidRPr="00B2414E">
        <w:rPr>
          <w:rFonts w:hint="eastAsia"/>
          <w:bCs/>
        </w:rPr>
        <w:t>行政处罚等执法职责、行政依据、执法程序、监督途径等信息依法进行公开。对体育运动项目经营单位未配备专职水上救生员的行为等进行处罚5次，及时公开行政处罚结果，接受社会</w:t>
      </w:r>
      <w:r>
        <w:rPr>
          <w:rFonts w:hint="eastAsia"/>
          <w:bCs/>
        </w:rPr>
        <w:t>公众</w:t>
      </w:r>
      <w:r w:rsidRPr="00B2414E">
        <w:rPr>
          <w:rFonts w:hint="eastAsia"/>
          <w:bCs/>
        </w:rPr>
        <w:t>监督。</w:t>
      </w:r>
    </w:p>
    <w:p w:rsidR="00820405" w:rsidRDefault="004F4550" w:rsidP="005C02E4">
      <w:pPr>
        <w:spacing w:line="540" w:lineRule="exact"/>
        <w:ind w:firstLineChars="200" w:firstLine="590"/>
        <w:rPr>
          <w:bCs/>
        </w:rPr>
      </w:pPr>
      <w:r>
        <w:rPr>
          <w:rFonts w:hint="eastAsia"/>
        </w:rPr>
        <w:t>推进公开财政</w:t>
      </w:r>
      <w:r>
        <w:t>资金管理使用情况。</w:t>
      </w:r>
      <w:r w:rsidR="00820405" w:rsidRPr="00820405">
        <w:rPr>
          <w:rFonts w:hint="eastAsia"/>
        </w:rPr>
        <w:t>公开市体育局2019年财政预算信息、2018年部门决算信息，按要求在年度决算中公开政府采购项目的实施情况。向社会公告2018年市体育彩票公益金使用规模、资助项目、执行情况和实际效果等筹集使用情况。</w:t>
      </w:r>
      <w:r w:rsidR="00820405" w:rsidRPr="00820405">
        <w:rPr>
          <w:rFonts w:hint="eastAsia"/>
          <w:bCs/>
        </w:rPr>
        <w:t>梳理调整行政事业性收费项目及其依据标准，并在市体育局网站和收费单位公示。</w:t>
      </w:r>
    </w:p>
    <w:p w:rsidR="00820405" w:rsidRDefault="004F4550" w:rsidP="005C02E4">
      <w:pPr>
        <w:spacing w:line="540" w:lineRule="exact"/>
        <w:ind w:firstLineChars="200" w:firstLine="590"/>
      </w:pPr>
      <w:r>
        <w:rPr>
          <w:rFonts w:hint="eastAsia"/>
          <w:bCs/>
        </w:rPr>
        <w:lastRenderedPageBreak/>
        <w:t>做</w:t>
      </w:r>
      <w:r>
        <w:rPr>
          <w:bCs/>
        </w:rPr>
        <w:t>好重大工程实</w:t>
      </w:r>
      <w:r>
        <w:rPr>
          <w:rFonts w:hint="eastAsia"/>
          <w:bCs/>
        </w:rPr>
        <w:t>施</w:t>
      </w:r>
      <w:r>
        <w:rPr>
          <w:bCs/>
        </w:rPr>
        <w:t>情况公开。</w:t>
      </w:r>
      <w:r w:rsidR="00820405" w:rsidRPr="00820405">
        <w:rPr>
          <w:rFonts w:hint="eastAsia"/>
        </w:rPr>
        <w:t>在</w:t>
      </w:r>
      <w:r w:rsidR="00EA2C42" w:rsidRPr="0070525D">
        <w:rPr>
          <w:rFonts w:hint="eastAsia"/>
          <w:szCs w:val="32"/>
        </w:rPr>
        <w:t>北京市公共资源交易服务平台</w:t>
      </w:r>
      <w:r w:rsidR="00EA2C42">
        <w:rPr>
          <w:rFonts w:hint="eastAsia"/>
          <w:szCs w:val="32"/>
        </w:rPr>
        <w:t>和</w:t>
      </w:r>
      <w:r w:rsidR="00820405" w:rsidRPr="00820405">
        <w:rPr>
          <w:rFonts w:hint="eastAsia"/>
        </w:rPr>
        <w:t>北京</w:t>
      </w:r>
      <w:r w:rsidR="003F672A" w:rsidRPr="00820405">
        <w:rPr>
          <w:rFonts w:hint="eastAsia"/>
        </w:rPr>
        <w:t>工程</w:t>
      </w:r>
      <w:r w:rsidR="00820405" w:rsidRPr="00820405">
        <w:rPr>
          <w:rFonts w:hint="eastAsia"/>
        </w:rPr>
        <w:t>建设交易信息网发布重点工程</w:t>
      </w:r>
      <w:r w:rsidR="00EA2C42" w:rsidRPr="00820405">
        <w:rPr>
          <w:rFonts w:hint="eastAsia"/>
        </w:rPr>
        <w:t>项目</w:t>
      </w:r>
      <w:r w:rsidR="00820405" w:rsidRPr="00820405">
        <w:rPr>
          <w:rFonts w:hint="eastAsia"/>
        </w:rPr>
        <w:t>市冰上项目训练基地</w:t>
      </w:r>
      <w:proofErr w:type="gramStart"/>
      <w:r w:rsidR="00820405" w:rsidRPr="00820405">
        <w:rPr>
          <w:rFonts w:hint="eastAsia"/>
        </w:rPr>
        <w:t>地</w:t>
      </w:r>
      <w:proofErr w:type="gramEnd"/>
      <w:r w:rsidR="00820405" w:rsidRPr="00820405">
        <w:rPr>
          <w:rFonts w:hint="eastAsia"/>
        </w:rPr>
        <w:t>源热泵系统</w:t>
      </w:r>
      <w:r w:rsidR="00EA2C42">
        <w:rPr>
          <w:rFonts w:hint="eastAsia"/>
        </w:rPr>
        <w:t>工程</w:t>
      </w:r>
      <w:r w:rsidR="00EA2C42">
        <w:t>和</w:t>
      </w:r>
      <w:r w:rsidR="00820405" w:rsidRPr="00820405">
        <w:rPr>
          <w:rFonts w:hint="eastAsia"/>
        </w:rPr>
        <w:t>建筑泛光照明</w:t>
      </w:r>
      <w:r w:rsidR="00EA2C42">
        <w:rPr>
          <w:rFonts w:hint="eastAsia"/>
        </w:rPr>
        <w:t>工程</w:t>
      </w:r>
      <w:r w:rsidR="00820405" w:rsidRPr="00820405">
        <w:rPr>
          <w:rFonts w:hint="eastAsia"/>
        </w:rPr>
        <w:t>招标信息。</w:t>
      </w:r>
    </w:p>
    <w:p w:rsidR="004F4550" w:rsidRPr="00820405" w:rsidRDefault="004F4550" w:rsidP="005C02E4">
      <w:pPr>
        <w:spacing w:line="540" w:lineRule="exact"/>
        <w:ind w:firstLineChars="200" w:firstLine="590"/>
        <w:rPr>
          <w:bCs/>
        </w:rPr>
      </w:pPr>
      <w:r>
        <w:rPr>
          <w:rFonts w:hAnsi="黑体" w:hint="eastAsia"/>
          <w:bCs/>
        </w:rPr>
        <w:t>发</w:t>
      </w:r>
      <w:r>
        <w:rPr>
          <w:rFonts w:hAnsi="黑体"/>
          <w:bCs/>
        </w:rPr>
        <w:t>布体育健身</w:t>
      </w:r>
      <w:r>
        <w:rPr>
          <w:rFonts w:hAnsi="黑体" w:hint="eastAsia"/>
          <w:bCs/>
        </w:rPr>
        <w:t>服务</w:t>
      </w:r>
      <w:r>
        <w:rPr>
          <w:rFonts w:hAnsi="黑体"/>
          <w:bCs/>
        </w:rPr>
        <w:t>领域</w:t>
      </w:r>
      <w:r>
        <w:rPr>
          <w:rFonts w:hAnsi="黑体" w:hint="eastAsia"/>
          <w:bCs/>
        </w:rPr>
        <w:t>警示</w:t>
      </w:r>
      <w:r>
        <w:rPr>
          <w:rFonts w:hAnsi="黑体"/>
          <w:bCs/>
        </w:rPr>
        <w:t>信息。</w:t>
      </w:r>
      <w:r>
        <w:rPr>
          <w:rFonts w:hAnsi="黑体" w:hint="eastAsia"/>
          <w:bCs/>
        </w:rPr>
        <w:t>加强</w:t>
      </w:r>
      <w:r w:rsidRPr="00AA13DF">
        <w:rPr>
          <w:rFonts w:hAnsi="黑体" w:hint="eastAsia"/>
          <w:bCs/>
        </w:rPr>
        <w:t>市场管理服务，</w:t>
      </w:r>
      <w:r w:rsidRPr="00796EBA">
        <w:rPr>
          <w:rFonts w:hAnsi="黑体" w:hint="eastAsia"/>
          <w:bCs/>
        </w:rPr>
        <w:t>建立联合惩戒机制，率先在全国发布体育健身</w:t>
      </w:r>
      <w:r>
        <w:rPr>
          <w:rFonts w:hAnsi="黑体" w:hint="eastAsia"/>
          <w:bCs/>
        </w:rPr>
        <w:t>服务</w:t>
      </w:r>
      <w:r>
        <w:rPr>
          <w:rFonts w:hAnsi="黑体"/>
          <w:bCs/>
        </w:rPr>
        <w:t>领域</w:t>
      </w:r>
      <w:r w:rsidRPr="00796EBA">
        <w:rPr>
          <w:rFonts w:hAnsi="黑体" w:hint="eastAsia"/>
          <w:bCs/>
        </w:rPr>
        <w:t>预付式消费黑名单，</w:t>
      </w:r>
      <w:r w:rsidRPr="00796EBA">
        <w:rPr>
          <w:rFonts w:hint="eastAsia"/>
          <w:szCs w:val="32"/>
        </w:rPr>
        <w:t>维护体育消费市场秩序。</w:t>
      </w:r>
    </w:p>
    <w:p w:rsidR="00820405" w:rsidRPr="00820405" w:rsidRDefault="00356112" w:rsidP="005C02E4">
      <w:pPr>
        <w:spacing w:line="540" w:lineRule="exact"/>
        <w:ind w:firstLineChars="200" w:firstLine="590"/>
        <w:rPr>
          <w:bCs/>
        </w:rPr>
      </w:pPr>
      <w:r>
        <w:rPr>
          <w:rFonts w:hint="eastAsia"/>
          <w:bCs/>
        </w:rPr>
        <w:t>2.</w:t>
      </w:r>
      <w:r w:rsidR="00820405" w:rsidRPr="00820405">
        <w:rPr>
          <w:rFonts w:hint="eastAsia"/>
          <w:bCs/>
        </w:rPr>
        <w:t>公开体育公共服务领域信息</w:t>
      </w:r>
    </w:p>
    <w:p w:rsidR="00820405" w:rsidRPr="00820405" w:rsidRDefault="00820405" w:rsidP="005C02E4">
      <w:pPr>
        <w:spacing w:line="540" w:lineRule="exact"/>
        <w:ind w:firstLineChars="200" w:firstLine="590"/>
        <w:rPr>
          <w:bCs/>
        </w:rPr>
      </w:pPr>
      <w:r w:rsidRPr="00820405">
        <w:rPr>
          <w:rFonts w:hint="eastAsia"/>
          <w:bCs/>
        </w:rPr>
        <w:t>强化全民健身工作信息公开。</w:t>
      </w:r>
      <w:r w:rsidRPr="00820405">
        <w:rPr>
          <w:rFonts w:hint="eastAsia"/>
        </w:rPr>
        <w:t>公布700余片全民健身专项活动场地信息，</w:t>
      </w:r>
      <w:r w:rsidR="001420E1" w:rsidRPr="00820405">
        <w:rPr>
          <w:rFonts w:hint="eastAsia"/>
          <w:bCs/>
        </w:rPr>
        <w:t>做好首都之窗惠民便民地图应用管理，</w:t>
      </w:r>
      <w:r w:rsidRPr="00820405">
        <w:rPr>
          <w:rFonts w:hint="eastAsia"/>
        </w:rPr>
        <w:t>方便市民查询身边的健身场地设施</w:t>
      </w:r>
      <w:r w:rsidRPr="00820405">
        <w:rPr>
          <w:rFonts w:hint="eastAsia"/>
          <w:bCs/>
        </w:rPr>
        <w:t>。做好</w:t>
      </w:r>
      <w:r w:rsidR="003F672A">
        <w:rPr>
          <w:rFonts w:hint="eastAsia"/>
          <w:bCs/>
        </w:rPr>
        <w:t>北京市</w:t>
      </w:r>
      <w:r w:rsidR="003F672A">
        <w:rPr>
          <w:bCs/>
        </w:rPr>
        <w:t>体育大会</w:t>
      </w:r>
      <w:r w:rsidR="003F672A">
        <w:rPr>
          <w:rFonts w:hint="eastAsia"/>
          <w:bCs/>
        </w:rPr>
        <w:t>、</w:t>
      </w:r>
      <w:r w:rsidRPr="00820405">
        <w:rPr>
          <w:rFonts w:hint="eastAsia"/>
          <w:bCs/>
        </w:rPr>
        <w:t>全民健身体育节等</w:t>
      </w:r>
      <w:r w:rsidR="00356112">
        <w:rPr>
          <w:bCs/>
        </w:rPr>
        <w:t>品牌活动</w:t>
      </w:r>
      <w:r w:rsidR="00356112">
        <w:rPr>
          <w:rFonts w:hint="eastAsia"/>
          <w:bCs/>
        </w:rPr>
        <w:t>信息</w:t>
      </w:r>
      <w:r w:rsidR="00356112">
        <w:rPr>
          <w:bCs/>
        </w:rPr>
        <w:t>公开</w:t>
      </w:r>
      <w:r w:rsidRPr="00820405">
        <w:rPr>
          <w:rFonts w:hint="eastAsia"/>
          <w:bCs/>
        </w:rPr>
        <w:t>，本市全民健身赛</w:t>
      </w:r>
      <w:r w:rsidRPr="00820405">
        <w:rPr>
          <w:bCs/>
        </w:rPr>
        <w:t>事</w:t>
      </w:r>
      <w:r w:rsidRPr="00820405">
        <w:rPr>
          <w:rFonts w:hint="eastAsia"/>
          <w:bCs/>
        </w:rPr>
        <w:t>活动丰富多彩、百花齐放、有序开展。</w:t>
      </w:r>
    </w:p>
    <w:p w:rsidR="00820405" w:rsidRPr="00820405" w:rsidRDefault="00820405" w:rsidP="005C02E4">
      <w:pPr>
        <w:spacing w:line="540" w:lineRule="exact"/>
        <w:ind w:firstLineChars="200" w:firstLine="590"/>
      </w:pPr>
      <w:r w:rsidRPr="00820405">
        <w:rPr>
          <w:rFonts w:hint="eastAsia"/>
          <w:bCs/>
        </w:rPr>
        <w:t>加强竞技体育工作信息公开。</w:t>
      </w:r>
      <w:r w:rsidRPr="00820405">
        <w:rPr>
          <w:rFonts w:hint="eastAsia"/>
        </w:rPr>
        <w:t>做好第二届全国青年运动会北京市体育代表团备战参赛信息公开工作</w:t>
      </w:r>
      <w:r w:rsidRPr="00820405">
        <w:rPr>
          <w:rFonts w:hint="eastAsia"/>
          <w:bCs/>
        </w:rPr>
        <w:t>。加强</w:t>
      </w:r>
      <w:r w:rsidR="00E25C78">
        <w:rPr>
          <w:rFonts w:hint="eastAsia"/>
          <w:bCs/>
        </w:rPr>
        <w:t>本</w:t>
      </w:r>
      <w:r w:rsidRPr="00820405">
        <w:rPr>
          <w:rFonts w:hint="eastAsia"/>
          <w:bCs/>
        </w:rPr>
        <w:t>市青少年体育赛事的新闻宣传和信息公开工作，及时发布</w:t>
      </w:r>
      <w:r w:rsidRPr="00820405">
        <w:rPr>
          <w:rFonts w:hint="eastAsia"/>
        </w:rPr>
        <w:t>竞赛规程、单项比赛成绩册和秩序册等，主动</w:t>
      </w:r>
      <w:r w:rsidRPr="00820405">
        <w:t>为</w:t>
      </w:r>
      <w:r w:rsidRPr="00820405">
        <w:rPr>
          <w:rFonts w:hint="eastAsia"/>
        </w:rPr>
        <w:t>参赛人员提供</w:t>
      </w:r>
      <w:r w:rsidRPr="00820405">
        <w:t>信息服务</w:t>
      </w:r>
      <w:r w:rsidRPr="00820405">
        <w:rPr>
          <w:rFonts w:hint="eastAsia"/>
        </w:rPr>
        <w:t>。公示授予运动员技术等级称号7批次，其中</w:t>
      </w:r>
      <w:r w:rsidR="00356112" w:rsidRPr="00356112">
        <w:rPr>
          <w:rFonts w:hint="eastAsia"/>
        </w:rPr>
        <w:t>授予</w:t>
      </w:r>
      <w:r w:rsidR="00356112" w:rsidRPr="00356112">
        <w:t>50个运动项目一级运动员称号</w:t>
      </w:r>
      <w:r w:rsidR="00356112">
        <w:rPr>
          <w:rFonts w:hint="eastAsia"/>
        </w:rPr>
        <w:t>918</w:t>
      </w:r>
      <w:r w:rsidR="00356112" w:rsidRPr="00356112">
        <w:t>人次</w:t>
      </w:r>
      <w:r w:rsidR="00356112">
        <w:rPr>
          <w:rFonts w:hint="eastAsia"/>
        </w:rPr>
        <w:t>。</w:t>
      </w:r>
      <w:r w:rsidR="00E25C78">
        <w:rPr>
          <w:rFonts w:hint="eastAsia"/>
        </w:rPr>
        <w:t>确认</w:t>
      </w:r>
      <w:r w:rsidRPr="00820405">
        <w:rPr>
          <w:rFonts w:hint="eastAsia"/>
        </w:rPr>
        <w:t>公开裁判员技术等级称号</w:t>
      </w:r>
      <w:r w:rsidR="00262088">
        <w:t>8</w:t>
      </w:r>
      <w:r w:rsidRPr="00820405">
        <w:rPr>
          <w:rFonts w:hint="eastAsia"/>
        </w:rPr>
        <w:t>批次，其中</w:t>
      </w:r>
      <w:r w:rsidR="00E25C78">
        <w:rPr>
          <w:rFonts w:hint="eastAsia"/>
        </w:rPr>
        <w:t>确认</w:t>
      </w:r>
      <w:r w:rsidR="00262088">
        <w:rPr>
          <w:rFonts w:hint="eastAsia"/>
        </w:rPr>
        <w:t>8个</w:t>
      </w:r>
      <w:r w:rsidR="003F672A">
        <w:rPr>
          <w:rFonts w:hint="eastAsia"/>
        </w:rPr>
        <w:t>运动</w:t>
      </w:r>
      <w:r w:rsidR="00262088">
        <w:t>项目</w:t>
      </w:r>
      <w:r w:rsidRPr="00820405">
        <w:rPr>
          <w:rFonts w:hint="eastAsia"/>
        </w:rPr>
        <w:t>一级裁判员称号</w:t>
      </w:r>
      <w:r w:rsidR="00262088">
        <w:t>162</w:t>
      </w:r>
      <w:r w:rsidRPr="00820405">
        <w:rPr>
          <w:rFonts w:hint="eastAsia"/>
        </w:rPr>
        <w:t>人次。</w:t>
      </w:r>
    </w:p>
    <w:p w:rsidR="00820405" w:rsidRPr="00820405" w:rsidRDefault="00820405" w:rsidP="005C02E4">
      <w:pPr>
        <w:spacing w:line="540" w:lineRule="exact"/>
        <w:ind w:firstLineChars="200" w:firstLine="590"/>
        <w:rPr>
          <w:bCs/>
        </w:rPr>
      </w:pPr>
      <w:r w:rsidRPr="00820405">
        <w:rPr>
          <w:rFonts w:hint="eastAsia"/>
          <w:bCs/>
        </w:rPr>
        <w:t>推进体育产业发展信息公开。</w:t>
      </w:r>
      <w:r w:rsidR="005C02E4" w:rsidRPr="00820405">
        <w:rPr>
          <w:rFonts w:hint="eastAsia"/>
        </w:rPr>
        <w:t>发布《2019年北京</w:t>
      </w:r>
      <w:r w:rsidR="005C02E4" w:rsidRPr="00820405">
        <w:rPr>
          <w:rFonts w:hint="eastAsia"/>
          <w:bCs/>
        </w:rPr>
        <w:t>市体育运动项目经营单位安全生产管理工作要点》。</w:t>
      </w:r>
      <w:r w:rsidRPr="00820405">
        <w:rPr>
          <w:rFonts w:hint="eastAsia"/>
          <w:bCs/>
        </w:rPr>
        <w:t>公开</w:t>
      </w:r>
      <w:r w:rsidRPr="00820405">
        <w:rPr>
          <w:rFonts w:hint="eastAsia"/>
        </w:rPr>
        <w:t>开展滑雪、游泳场所安全生产标准化二级企业建设工作信息，</w:t>
      </w:r>
      <w:r w:rsidRPr="00820405">
        <w:rPr>
          <w:rFonts w:hint="eastAsia"/>
          <w:bCs/>
        </w:rPr>
        <w:t>加强规范游泳经营场所安全管理工作</w:t>
      </w:r>
      <w:r w:rsidRPr="00820405">
        <w:rPr>
          <w:rFonts w:hint="eastAsia"/>
        </w:rPr>
        <w:t>。</w:t>
      </w:r>
      <w:r w:rsidR="005C02E4">
        <w:rPr>
          <w:rFonts w:hint="eastAsia"/>
        </w:rPr>
        <w:t>发</w:t>
      </w:r>
      <w:r w:rsidR="005C02E4">
        <w:t>布</w:t>
      </w:r>
      <w:r w:rsidR="005C02E4" w:rsidRPr="005C02E4">
        <w:rPr>
          <w:rFonts w:hint="eastAsia"/>
        </w:rPr>
        <w:t>《北京市体育行业安全风险辨识评估标准》</w:t>
      </w:r>
      <w:r w:rsidR="005C02E4">
        <w:rPr>
          <w:rFonts w:hint="eastAsia"/>
        </w:rPr>
        <w:t>，</w:t>
      </w:r>
      <w:r w:rsidR="005C02E4" w:rsidRPr="005C02E4">
        <w:rPr>
          <w:rFonts w:hint="eastAsia"/>
        </w:rPr>
        <w:t>进一步做好本市体育行业安全风险评估工作</w:t>
      </w:r>
      <w:r w:rsidR="005C02E4">
        <w:rPr>
          <w:rFonts w:hint="eastAsia"/>
        </w:rPr>
        <w:t>。</w:t>
      </w:r>
      <w:r w:rsidRPr="00820405">
        <w:rPr>
          <w:rFonts w:hint="eastAsia"/>
        </w:rPr>
        <w:t>做好</w:t>
      </w:r>
      <w:r w:rsidR="003F672A">
        <w:rPr>
          <w:rFonts w:hint="eastAsia"/>
        </w:rPr>
        <w:t>2019</w:t>
      </w:r>
      <w:r w:rsidRPr="00820405">
        <w:rPr>
          <w:rFonts w:hint="eastAsia"/>
        </w:rPr>
        <w:t>年度市</w:t>
      </w:r>
      <w:r w:rsidR="00294CBB">
        <w:rPr>
          <w:rFonts w:hint="eastAsia"/>
        </w:rPr>
        <w:t>级</w:t>
      </w:r>
      <w:r w:rsidRPr="00820405">
        <w:rPr>
          <w:rFonts w:hint="eastAsia"/>
        </w:rPr>
        <w:t>体育产业基地征集和评审结果公开工作。</w:t>
      </w:r>
    </w:p>
    <w:p w:rsidR="00820405" w:rsidRPr="00820405" w:rsidRDefault="00820405" w:rsidP="005C02E4">
      <w:pPr>
        <w:spacing w:line="540" w:lineRule="exact"/>
        <w:ind w:firstLineChars="200" w:firstLine="590"/>
        <w:rPr>
          <w:bCs/>
        </w:rPr>
      </w:pPr>
      <w:r w:rsidRPr="00820405">
        <w:rPr>
          <w:rFonts w:hint="eastAsia"/>
          <w:bCs/>
        </w:rPr>
        <w:t>加大冰雪运动信息公开力度。多渠道、全方位做好市民快乐冰雪季系列活动信息</w:t>
      </w:r>
      <w:r w:rsidRPr="00820405">
        <w:rPr>
          <w:bCs/>
        </w:rPr>
        <w:t>公开</w:t>
      </w:r>
      <w:r w:rsidRPr="00820405">
        <w:rPr>
          <w:rFonts w:hint="eastAsia"/>
          <w:bCs/>
        </w:rPr>
        <w:t>，大</w:t>
      </w:r>
      <w:r w:rsidRPr="00820405">
        <w:rPr>
          <w:bCs/>
        </w:rPr>
        <w:t>力</w:t>
      </w:r>
      <w:r w:rsidRPr="00820405">
        <w:rPr>
          <w:rFonts w:hint="eastAsia"/>
          <w:bCs/>
        </w:rPr>
        <w:t>普及推广群众冰雪运动。做好</w:t>
      </w:r>
      <w:r w:rsidRPr="00820405">
        <w:rPr>
          <w:rFonts w:hint="eastAsia"/>
        </w:rPr>
        <w:t>冰壶世界杯总决</w:t>
      </w:r>
      <w:r w:rsidRPr="00820405">
        <w:rPr>
          <w:rFonts w:hint="eastAsia"/>
        </w:rPr>
        <w:lastRenderedPageBreak/>
        <w:t>赛等高水平冰雪赛事的竞赛组织、推广活动等信息公开，提升赛事服务水平，为群众提供更好的观赛体验。</w:t>
      </w:r>
      <w:r w:rsidRPr="00820405">
        <w:rPr>
          <w:rFonts w:hint="eastAsia"/>
          <w:bCs/>
        </w:rPr>
        <w:t>开设《冬奥知否》冰雪知识与文化宣传推广</w:t>
      </w:r>
      <w:r w:rsidR="001420E1">
        <w:rPr>
          <w:rFonts w:hint="eastAsia"/>
          <w:bCs/>
        </w:rPr>
        <w:t>电视</w:t>
      </w:r>
      <w:r w:rsidR="001420E1">
        <w:rPr>
          <w:bCs/>
        </w:rPr>
        <w:t>、网络等</w:t>
      </w:r>
      <w:r w:rsidRPr="00820405">
        <w:rPr>
          <w:rFonts w:hint="eastAsia"/>
          <w:bCs/>
        </w:rPr>
        <w:t>专栏，</w:t>
      </w:r>
      <w:proofErr w:type="gramStart"/>
      <w:r w:rsidRPr="00820405">
        <w:rPr>
          <w:rFonts w:hint="eastAsia"/>
          <w:bCs/>
        </w:rPr>
        <w:t>全年推出短</w:t>
      </w:r>
      <w:proofErr w:type="gramEnd"/>
      <w:r w:rsidRPr="00820405">
        <w:rPr>
          <w:rFonts w:hint="eastAsia"/>
          <w:bCs/>
        </w:rPr>
        <w:t>节目40期，宣传</w:t>
      </w:r>
      <w:r w:rsidRPr="00820405">
        <w:rPr>
          <w:bCs/>
        </w:rPr>
        <w:t>普及冬奥会、</w:t>
      </w:r>
      <w:r w:rsidRPr="00820405">
        <w:rPr>
          <w:rFonts w:hint="eastAsia"/>
          <w:bCs/>
        </w:rPr>
        <w:t>观赛礼仪和</w:t>
      </w:r>
      <w:r w:rsidRPr="00820405">
        <w:rPr>
          <w:bCs/>
        </w:rPr>
        <w:t>冰雪</w:t>
      </w:r>
      <w:r w:rsidRPr="00820405">
        <w:rPr>
          <w:rFonts w:hint="eastAsia"/>
          <w:bCs/>
        </w:rPr>
        <w:t>运动</w:t>
      </w:r>
      <w:r w:rsidRPr="00820405">
        <w:rPr>
          <w:bCs/>
        </w:rPr>
        <w:t>知识</w:t>
      </w:r>
      <w:r w:rsidRPr="00820405">
        <w:rPr>
          <w:rFonts w:hint="eastAsia"/>
          <w:bCs/>
        </w:rPr>
        <w:t>，提升群众参与冰雪运动的兴趣，营造良好的冬奥氛围。</w:t>
      </w:r>
    </w:p>
    <w:p w:rsidR="00820405" w:rsidRDefault="00820405" w:rsidP="005C02E4">
      <w:pPr>
        <w:spacing w:line="540" w:lineRule="exact"/>
        <w:ind w:firstLineChars="200" w:firstLine="590"/>
      </w:pPr>
      <w:r w:rsidRPr="00820405">
        <w:rPr>
          <w:rFonts w:hint="eastAsia"/>
          <w:bCs/>
        </w:rPr>
        <w:t>加强体育赛事活动信息公开。积极做好2019年国际篮联篮球世界杯</w:t>
      </w:r>
      <w:r w:rsidRPr="00820405">
        <w:rPr>
          <w:rFonts w:hint="eastAsia"/>
        </w:rPr>
        <w:t>宣传推广活动和</w:t>
      </w:r>
      <w:r w:rsidR="00E25C78">
        <w:rPr>
          <w:rFonts w:hint="eastAsia"/>
          <w:bCs/>
        </w:rPr>
        <w:t>北京赛区赛</w:t>
      </w:r>
      <w:r w:rsidR="00E25C78">
        <w:rPr>
          <w:bCs/>
        </w:rPr>
        <w:t>事</w:t>
      </w:r>
      <w:r w:rsidR="00E25C78">
        <w:rPr>
          <w:rFonts w:hint="eastAsia"/>
          <w:bCs/>
        </w:rPr>
        <w:t>活动</w:t>
      </w:r>
      <w:r w:rsidRPr="00820405">
        <w:rPr>
          <w:rFonts w:hint="eastAsia"/>
          <w:bCs/>
        </w:rPr>
        <w:t>等信息公开工作。</w:t>
      </w:r>
      <w:r w:rsidR="00E25C78">
        <w:rPr>
          <w:rFonts w:hint="eastAsia"/>
          <w:bCs/>
        </w:rPr>
        <w:t>持续推进</w:t>
      </w:r>
      <w:r w:rsidRPr="00820405">
        <w:rPr>
          <w:rFonts w:hint="eastAsia"/>
          <w:bCs/>
        </w:rPr>
        <w:t>北京马拉松、</w:t>
      </w:r>
      <w:r w:rsidR="001420E1">
        <w:rPr>
          <w:rFonts w:hint="eastAsia"/>
          <w:bCs/>
        </w:rPr>
        <w:t>中</w:t>
      </w:r>
      <w:r w:rsidR="001420E1">
        <w:rPr>
          <w:bCs/>
        </w:rPr>
        <w:t>国网球公开赛</w:t>
      </w:r>
      <w:r w:rsidRPr="00820405">
        <w:rPr>
          <w:rFonts w:hint="eastAsia"/>
          <w:bCs/>
        </w:rPr>
        <w:t>等</w:t>
      </w:r>
      <w:r w:rsidR="00E25C78">
        <w:rPr>
          <w:rFonts w:hint="eastAsia"/>
          <w:bCs/>
        </w:rPr>
        <w:t>重大</w:t>
      </w:r>
      <w:r w:rsidRPr="00820405">
        <w:rPr>
          <w:rFonts w:hint="eastAsia"/>
          <w:bCs/>
        </w:rPr>
        <w:t>体育赛事筹办信息公开工作。</w:t>
      </w:r>
      <w:r w:rsidRPr="00820405">
        <w:rPr>
          <w:rFonts w:hint="eastAsia"/>
        </w:rPr>
        <w:t>通过政府网站、微博、</w:t>
      </w:r>
      <w:proofErr w:type="gramStart"/>
      <w:r w:rsidRPr="00820405">
        <w:rPr>
          <w:rFonts w:hint="eastAsia"/>
        </w:rPr>
        <w:t>微信公众号</w:t>
      </w:r>
      <w:proofErr w:type="gramEnd"/>
      <w:r w:rsidRPr="00820405">
        <w:rPr>
          <w:rFonts w:hint="eastAsia"/>
        </w:rPr>
        <w:t>等，开展篮球世界杯、北京国际长跑节等赛事的公众投票、有奖互动等活动，及时回应公众提出的意见建议，畅通公众建言献策和社会监督的渠道。</w:t>
      </w:r>
    </w:p>
    <w:p w:rsidR="001E6EE2" w:rsidRPr="001E6EE2" w:rsidRDefault="00356112" w:rsidP="005C02E4">
      <w:pPr>
        <w:spacing w:line="540" w:lineRule="exact"/>
        <w:ind w:firstLineChars="200" w:firstLine="590"/>
        <w:rPr>
          <w:rFonts w:ascii="楷体_GB2312" w:eastAsia="楷体_GB2312"/>
        </w:rPr>
      </w:pPr>
      <w:r w:rsidRPr="001E6EE2">
        <w:rPr>
          <w:rFonts w:ascii="楷体_GB2312" w:eastAsia="楷体_GB2312" w:hint="eastAsia"/>
        </w:rPr>
        <w:t>（二）</w:t>
      </w:r>
      <w:r w:rsidR="001E6EE2" w:rsidRPr="001E6EE2">
        <w:rPr>
          <w:rFonts w:ascii="楷体_GB2312" w:eastAsia="楷体_GB2312" w:hint="eastAsia"/>
        </w:rPr>
        <w:t>依申请公开</w:t>
      </w:r>
      <w:r w:rsidR="00B84E52">
        <w:rPr>
          <w:rFonts w:ascii="楷体_GB2312" w:eastAsia="楷体_GB2312" w:hint="eastAsia"/>
        </w:rPr>
        <w:t>办</w:t>
      </w:r>
      <w:r w:rsidR="00B84E52">
        <w:rPr>
          <w:rFonts w:ascii="楷体_GB2312" w:eastAsia="楷体_GB2312"/>
        </w:rPr>
        <w:t>理情况</w:t>
      </w:r>
    </w:p>
    <w:p w:rsidR="00D42E3A" w:rsidRPr="00D42E3A" w:rsidRDefault="003F672A" w:rsidP="005C02E4">
      <w:pPr>
        <w:spacing w:line="540" w:lineRule="exact"/>
        <w:ind w:firstLineChars="200" w:firstLine="590"/>
        <w:rPr>
          <w:rFonts w:hAnsi="宋体" w:cs="仿宋_GB2312"/>
          <w:kern w:val="0"/>
          <w:szCs w:val="32"/>
        </w:rPr>
      </w:pPr>
      <w:r>
        <w:rPr>
          <w:rFonts w:hint="eastAsia"/>
          <w:szCs w:val="32"/>
        </w:rPr>
        <w:t>规范</w:t>
      </w:r>
      <w:r>
        <w:rPr>
          <w:szCs w:val="32"/>
        </w:rPr>
        <w:t>办理</w:t>
      </w:r>
      <w:r>
        <w:rPr>
          <w:rFonts w:hAnsi="宋体" w:cs="仿宋_GB2312"/>
          <w:kern w:val="0"/>
          <w:szCs w:val="32"/>
        </w:rPr>
        <w:t>政府信息</w:t>
      </w:r>
      <w:r>
        <w:rPr>
          <w:rFonts w:hAnsi="宋体" w:cs="仿宋_GB2312" w:hint="eastAsia"/>
          <w:kern w:val="0"/>
          <w:szCs w:val="32"/>
        </w:rPr>
        <w:t>公开</w:t>
      </w:r>
      <w:r w:rsidRPr="00D42E3A">
        <w:rPr>
          <w:rFonts w:hAnsi="宋体" w:cs="仿宋_GB2312" w:hint="eastAsia"/>
          <w:kern w:val="0"/>
          <w:szCs w:val="32"/>
        </w:rPr>
        <w:t>申请</w:t>
      </w:r>
      <w:r>
        <w:rPr>
          <w:rFonts w:hAnsi="宋体" w:cs="仿宋_GB2312" w:hint="eastAsia"/>
          <w:kern w:val="0"/>
          <w:szCs w:val="32"/>
        </w:rPr>
        <w:t>。</w:t>
      </w:r>
      <w:r w:rsidR="00B84E52">
        <w:rPr>
          <w:rFonts w:hint="eastAsia"/>
          <w:szCs w:val="32"/>
        </w:rPr>
        <w:t>进一步规范依申请公开政府信息办理和答复工作，确保信函、网络申请受理渠道和咨询电话畅通，确保答复时限的合法性、答复形式的规范性、答复内容的规范性和针对性。</w:t>
      </w:r>
      <w:r w:rsidR="00D42E3A">
        <w:rPr>
          <w:rFonts w:hAnsi="宋体" w:cs="仿宋_GB2312" w:hint="eastAsia"/>
          <w:kern w:val="0"/>
          <w:szCs w:val="32"/>
        </w:rPr>
        <w:t>2019年</w:t>
      </w:r>
      <w:r w:rsidR="00D42E3A">
        <w:rPr>
          <w:rFonts w:hAnsi="宋体" w:cs="仿宋_GB2312"/>
          <w:kern w:val="0"/>
          <w:szCs w:val="32"/>
        </w:rPr>
        <w:t>，</w:t>
      </w:r>
      <w:r w:rsidR="00D42E3A" w:rsidRPr="00D42E3A">
        <w:rPr>
          <w:rFonts w:hAnsi="宋体" w:cs="仿宋_GB2312" w:hint="eastAsia"/>
          <w:kern w:val="0"/>
          <w:szCs w:val="32"/>
        </w:rPr>
        <w:t>市体育局收到</w:t>
      </w:r>
      <w:r w:rsidR="00D42E3A">
        <w:rPr>
          <w:rFonts w:hAnsi="宋体" w:cs="仿宋_GB2312"/>
          <w:kern w:val="0"/>
          <w:szCs w:val="32"/>
        </w:rPr>
        <w:t>政府信息</w:t>
      </w:r>
      <w:r w:rsidR="00D42E3A">
        <w:rPr>
          <w:rFonts w:hAnsi="宋体" w:cs="仿宋_GB2312" w:hint="eastAsia"/>
          <w:kern w:val="0"/>
          <w:szCs w:val="32"/>
        </w:rPr>
        <w:t>公开</w:t>
      </w:r>
      <w:r w:rsidR="00D42E3A" w:rsidRPr="00D42E3A">
        <w:rPr>
          <w:rFonts w:hAnsi="宋体" w:cs="仿宋_GB2312" w:hint="eastAsia"/>
          <w:kern w:val="0"/>
          <w:szCs w:val="32"/>
        </w:rPr>
        <w:t>申请1</w:t>
      </w:r>
      <w:r w:rsidR="00D42E3A">
        <w:rPr>
          <w:rFonts w:hAnsi="宋体" w:cs="仿宋_GB2312"/>
          <w:kern w:val="0"/>
          <w:szCs w:val="32"/>
        </w:rPr>
        <w:t>0</w:t>
      </w:r>
      <w:r w:rsidR="00D42E3A" w:rsidRPr="00D42E3A">
        <w:rPr>
          <w:rFonts w:hAnsi="宋体" w:cs="仿宋_GB2312" w:hint="eastAsia"/>
          <w:kern w:val="0"/>
          <w:szCs w:val="32"/>
        </w:rPr>
        <w:t>件</w:t>
      </w:r>
      <w:r w:rsidR="00D42E3A">
        <w:rPr>
          <w:rFonts w:hAnsi="宋体" w:cs="仿宋_GB2312" w:hint="eastAsia"/>
          <w:kern w:val="0"/>
          <w:szCs w:val="32"/>
        </w:rPr>
        <w:t>，办结</w:t>
      </w:r>
      <w:r w:rsidR="00D42E3A">
        <w:rPr>
          <w:rFonts w:hAnsi="宋体" w:cs="仿宋_GB2312"/>
          <w:kern w:val="0"/>
          <w:szCs w:val="32"/>
        </w:rPr>
        <w:t>9</w:t>
      </w:r>
      <w:r w:rsidR="00D42E3A">
        <w:rPr>
          <w:rFonts w:hAnsi="宋体" w:cs="仿宋_GB2312" w:hint="eastAsia"/>
          <w:kern w:val="0"/>
          <w:szCs w:val="32"/>
        </w:rPr>
        <w:t>件，</w:t>
      </w:r>
      <w:r w:rsidR="00D42E3A" w:rsidRPr="005F4680">
        <w:rPr>
          <w:rFonts w:cs="仿宋_GB2312" w:hint="eastAsia"/>
          <w:noProof/>
          <w:szCs w:val="32"/>
        </w:rPr>
        <w:t>其余</w:t>
      </w:r>
      <w:r w:rsidR="00D42E3A">
        <w:rPr>
          <w:rFonts w:cs="仿宋_GB2312" w:hint="eastAsia"/>
          <w:noProof/>
          <w:szCs w:val="32"/>
        </w:rPr>
        <w:t>1件</w:t>
      </w:r>
      <w:r w:rsidR="00D42E3A" w:rsidRPr="005F4680">
        <w:rPr>
          <w:rFonts w:cs="仿宋_GB2312" w:hint="eastAsia"/>
          <w:noProof/>
          <w:szCs w:val="32"/>
        </w:rPr>
        <w:t>未到答复期的按照时限规定在</w:t>
      </w:r>
      <w:r w:rsidR="00D42E3A" w:rsidRPr="005F4680">
        <w:rPr>
          <w:rFonts w:cs="仿宋_GB2312"/>
          <w:noProof/>
          <w:szCs w:val="32"/>
        </w:rPr>
        <w:t>20</w:t>
      </w:r>
      <w:r w:rsidR="00D42E3A">
        <w:rPr>
          <w:rFonts w:cs="仿宋_GB2312"/>
          <w:noProof/>
          <w:szCs w:val="32"/>
        </w:rPr>
        <w:t>20</w:t>
      </w:r>
      <w:r w:rsidR="00D42E3A" w:rsidRPr="005F4680">
        <w:rPr>
          <w:rFonts w:cs="仿宋_GB2312" w:hint="eastAsia"/>
          <w:noProof/>
          <w:szCs w:val="32"/>
        </w:rPr>
        <w:t>年答复。</w:t>
      </w:r>
      <w:r w:rsidR="00D42E3A" w:rsidRPr="00D42E3A">
        <w:rPr>
          <w:rFonts w:hAnsi="宋体" w:cs="仿宋_GB2312" w:hint="eastAsia"/>
          <w:kern w:val="0"/>
          <w:szCs w:val="32"/>
        </w:rPr>
        <w:t>申请内容主要涉及</w:t>
      </w:r>
      <w:r w:rsidR="00D42E3A" w:rsidRPr="001E6EE2">
        <w:rPr>
          <w:rFonts w:hint="eastAsia"/>
        </w:rPr>
        <w:t>本市体育产业规模、体育彩票销售管理等方面。</w:t>
      </w:r>
    </w:p>
    <w:p w:rsidR="00356112" w:rsidRPr="001E6EE2" w:rsidRDefault="001E6EE2" w:rsidP="005C02E4">
      <w:pPr>
        <w:spacing w:line="540" w:lineRule="exact"/>
        <w:ind w:firstLineChars="200" w:firstLine="590"/>
        <w:rPr>
          <w:rFonts w:ascii="楷体_GB2312" w:eastAsia="楷体_GB2312"/>
        </w:rPr>
      </w:pPr>
      <w:r w:rsidRPr="001E6EE2">
        <w:rPr>
          <w:rFonts w:ascii="楷体_GB2312" w:eastAsia="楷体_GB2312" w:hint="eastAsia"/>
        </w:rPr>
        <w:t>（三）</w:t>
      </w:r>
      <w:r w:rsidR="00B84E52">
        <w:rPr>
          <w:rFonts w:ascii="楷体_GB2312" w:eastAsia="楷体_GB2312" w:hint="eastAsia"/>
        </w:rPr>
        <w:t>政府</w:t>
      </w:r>
      <w:r w:rsidRPr="001E6EE2">
        <w:rPr>
          <w:rFonts w:ascii="楷体_GB2312" w:eastAsia="楷体_GB2312" w:hint="eastAsia"/>
        </w:rPr>
        <w:t>信息</w:t>
      </w:r>
      <w:r w:rsidR="00B84E52">
        <w:rPr>
          <w:rFonts w:ascii="楷体_GB2312" w:eastAsia="楷体_GB2312" w:hint="eastAsia"/>
        </w:rPr>
        <w:t>资源的</w:t>
      </w:r>
      <w:r w:rsidR="00B84E52">
        <w:rPr>
          <w:rFonts w:ascii="楷体_GB2312" w:eastAsia="楷体_GB2312"/>
        </w:rPr>
        <w:t>规范化、标准化管理情况</w:t>
      </w:r>
    </w:p>
    <w:p w:rsidR="001E6EE2" w:rsidRDefault="001E6EE2" w:rsidP="005C02E4">
      <w:pPr>
        <w:spacing w:line="540" w:lineRule="exact"/>
        <w:ind w:firstLineChars="200" w:firstLine="590"/>
        <w:rPr>
          <w:bCs/>
        </w:rPr>
      </w:pPr>
      <w:r>
        <w:rPr>
          <w:rFonts w:hint="eastAsia"/>
          <w:bCs/>
          <w:szCs w:val="32"/>
        </w:rPr>
        <w:t>依据</w:t>
      </w:r>
      <w:r>
        <w:rPr>
          <w:bCs/>
          <w:szCs w:val="32"/>
        </w:rPr>
        <w:t>规范公开政府信息。</w:t>
      </w:r>
      <w:r w:rsidR="003F672A">
        <w:rPr>
          <w:rFonts w:hint="eastAsia"/>
          <w:bCs/>
        </w:rPr>
        <w:t>发</w:t>
      </w:r>
      <w:r w:rsidR="003F672A">
        <w:rPr>
          <w:bCs/>
        </w:rPr>
        <w:t>布</w:t>
      </w:r>
      <w:r w:rsidRPr="00820405">
        <w:rPr>
          <w:rFonts w:hint="eastAsia"/>
          <w:bCs/>
        </w:rPr>
        <w:t>《北京市体育局2019年政务公开工作要点》</w:t>
      </w:r>
      <w:r>
        <w:rPr>
          <w:rFonts w:hint="eastAsia"/>
          <w:bCs/>
        </w:rPr>
        <w:t>和</w:t>
      </w:r>
      <w:r w:rsidRPr="00820405">
        <w:rPr>
          <w:rFonts w:hint="eastAsia"/>
          <w:bCs/>
        </w:rPr>
        <w:t>《北京市体育局政府信息主动公开全清单》，并按确定的重点领域信息公开范围，及时准确公开相关信息。</w:t>
      </w:r>
      <w:r>
        <w:rPr>
          <w:rFonts w:hint="eastAsia"/>
          <w:szCs w:val="32"/>
        </w:rPr>
        <w:t>2019年，市体育局政府网站发布信息</w:t>
      </w:r>
      <w:r>
        <w:rPr>
          <w:szCs w:val="32"/>
        </w:rPr>
        <w:t>3517</w:t>
      </w:r>
      <w:r>
        <w:rPr>
          <w:rFonts w:hint="eastAsia"/>
          <w:szCs w:val="32"/>
        </w:rPr>
        <w:t>条，更新业务数据4791条；政务新媒体发布文章</w:t>
      </w:r>
      <w:r>
        <w:rPr>
          <w:szCs w:val="32"/>
        </w:rPr>
        <w:t>1925</w:t>
      </w:r>
      <w:r>
        <w:rPr>
          <w:rFonts w:hint="eastAsia"/>
          <w:szCs w:val="32"/>
        </w:rPr>
        <w:t>篇，</w:t>
      </w:r>
      <w:proofErr w:type="gramStart"/>
      <w:r w:rsidRPr="00F979AF">
        <w:rPr>
          <w:rFonts w:hint="eastAsia"/>
          <w:szCs w:val="32"/>
        </w:rPr>
        <w:t>其中微博</w:t>
      </w:r>
      <w:proofErr w:type="gramEnd"/>
      <w:r>
        <w:rPr>
          <w:szCs w:val="32"/>
        </w:rPr>
        <w:t>1004</w:t>
      </w:r>
      <w:r w:rsidRPr="00F979AF">
        <w:rPr>
          <w:szCs w:val="32"/>
        </w:rPr>
        <w:t>条、</w:t>
      </w:r>
      <w:proofErr w:type="gramStart"/>
      <w:r w:rsidRPr="00F979AF">
        <w:rPr>
          <w:rFonts w:hint="eastAsia"/>
          <w:szCs w:val="32"/>
        </w:rPr>
        <w:t>微信</w:t>
      </w:r>
      <w:r>
        <w:rPr>
          <w:szCs w:val="32"/>
        </w:rPr>
        <w:t>636</w:t>
      </w:r>
      <w:r w:rsidRPr="00F979AF">
        <w:rPr>
          <w:szCs w:val="32"/>
        </w:rPr>
        <w:t>条</w:t>
      </w:r>
      <w:proofErr w:type="gramEnd"/>
      <w:r w:rsidRPr="00F979AF">
        <w:rPr>
          <w:rFonts w:hint="eastAsia"/>
          <w:szCs w:val="32"/>
        </w:rPr>
        <w:t>（主动推送</w:t>
      </w:r>
      <w:r>
        <w:rPr>
          <w:szCs w:val="32"/>
        </w:rPr>
        <w:t>267</w:t>
      </w:r>
      <w:r w:rsidRPr="00F979AF">
        <w:rPr>
          <w:szCs w:val="32"/>
        </w:rPr>
        <w:t>条）、头条</w:t>
      </w:r>
      <w:r>
        <w:rPr>
          <w:szCs w:val="32"/>
        </w:rPr>
        <w:t>285</w:t>
      </w:r>
      <w:r w:rsidRPr="00F979AF">
        <w:rPr>
          <w:szCs w:val="32"/>
        </w:rPr>
        <w:t>条信息。</w:t>
      </w:r>
    </w:p>
    <w:p w:rsidR="00B84E47" w:rsidRDefault="00B84E47" w:rsidP="005C02E4">
      <w:pPr>
        <w:spacing w:line="540" w:lineRule="exact"/>
        <w:ind w:firstLineChars="200" w:firstLine="590"/>
        <w:rPr>
          <w:szCs w:val="32"/>
        </w:rPr>
      </w:pPr>
      <w:r>
        <w:rPr>
          <w:rFonts w:hint="eastAsia"/>
          <w:szCs w:val="32"/>
        </w:rPr>
        <w:lastRenderedPageBreak/>
        <w:t>做</w:t>
      </w:r>
      <w:r>
        <w:rPr>
          <w:szCs w:val="32"/>
        </w:rPr>
        <w:t>好政策</w:t>
      </w:r>
      <w:r>
        <w:rPr>
          <w:rFonts w:hint="eastAsia"/>
          <w:szCs w:val="32"/>
        </w:rPr>
        <w:t>宣传</w:t>
      </w:r>
      <w:r>
        <w:rPr>
          <w:szCs w:val="32"/>
        </w:rPr>
        <w:t>解读工作。</w:t>
      </w:r>
      <w:r>
        <w:rPr>
          <w:rFonts w:hint="eastAsia"/>
          <w:szCs w:val="32"/>
        </w:rPr>
        <w:t>设置政策法规公开专栏，</w:t>
      </w:r>
      <w:r w:rsidRPr="00D51E4F">
        <w:rPr>
          <w:rFonts w:hint="eastAsia"/>
          <w:szCs w:val="32"/>
        </w:rPr>
        <w:t>落实政策文件分类精准公开工作要求。</w:t>
      </w:r>
      <w:r>
        <w:rPr>
          <w:rFonts w:hint="eastAsia"/>
          <w:szCs w:val="32"/>
        </w:rPr>
        <w:t>开设冬奥知否、聚焦二青会、优秀社会体育指导员</w:t>
      </w:r>
      <w:r>
        <w:rPr>
          <w:rFonts w:hAnsi="仿宋_GB2312" w:cs="仿宋_GB2312" w:hint="eastAsia"/>
          <w:szCs w:val="32"/>
        </w:rPr>
        <w:t>等主题宣传活动，发布北京运动员参赛</w:t>
      </w:r>
      <w:r>
        <w:rPr>
          <w:rFonts w:hAnsi="仿宋_GB2312" w:cs="仿宋_GB2312"/>
          <w:szCs w:val="32"/>
        </w:rPr>
        <w:t>实录</w:t>
      </w:r>
      <w:r>
        <w:rPr>
          <w:rFonts w:hAnsi="仿宋_GB2312" w:cs="仿宋_GB2312" w:hint="eastAsia"/>
          <w:szCs w:val="32"/>
        </w:rPr>
        <w:t>和精彩视频，营造崇尚体育精神、积极健康向上的网络氛围，获得网民良好反馈。</w:t>
      </w:r>
      <w:r>
        <w:rPr>
          <w:rFonts w:hint="eastAsia"/>
          <w:szCs w:val="32"/>
        </w:rPr>
        <w:t>市体育局主要</w:t>
      </w:r>
      <w:r>
        <w:rPr>
          <w:szCs w:val="32"/>
        </w:rPr>
        <w:t>负责人</w:t>
      </w:r>
      <w:r>
        <w:rPr>
          <w:rFonts w:hint="eastAsia"/>
          <w:szCs w:val="32"/>
        </w:rPr>
        <w:t>积极</w:t>
      </w:r>
      <w:r w:rsidRPr="00C35EB4">
        <w:rPr>
          <w:rFonts w:hint="eastAsia"/>
          <w:szCs w:val="32"/>
        </w:rPr>
        <w:t>履行“第一解读人”</w:t>
      </w:r>
      <w:r>
        <w:rPr>
          <w:rFonts w:hint="eastAsia"/>
          <w:szCs w:val="32"/>
        </w:rPr>
        <w:t>职责</w:t>
      </w:r>
      <w:r>
        <w:rPr>
          <w:szCs w:val="32"/>
        </w:rPr>
        <w:t>，</w:t>
      </w:r>
      <w:r w:rsidR="00B84E52">
        <w:rPr>
          <w:rFonts w:hint="eastAsia"/>
          <w:szCs w:val="32"/>
        </w:rPr>
        <w:t>通过</w:t>
      </w:r>
      <w:r w:rsidR="00B84E52">
        <w:rPr>
          <w:szCs w:val="32"/>
        </w:rPr>
        <w:t>新闻发</w:t>
      </w:r>
      <w:r w:rsidR="00B84E52">
        <w:rPr>
          <w:rFonts w:hint="eastAsia"/>
          <w:szCs w:val="32"/>
        </w:rPr>
        <w:t>布</w:t>
      </w:r>
      <w:r w:rsidR="00B84E52">
        <w:rPr>
          <w:szCs w:val="32"/>
        </w:rPr>
        <w:t>会等途径</w:t>
      </w:r>
      <w:r>
        <w:rPr>
          <w:rFonts w:hint="eastAsia"/>
          <w:szCs w:val="32"/>
        </w:rPr>
        <w:t>，介绍体育活动、战略合作等情况，</w:t>
      </w:r>
      <w:r>
        <w:rPr>
          <w:szCs w:val="32"/>
        </w:rPr>
        <w:t>宣传解读有关体育政策</w:t>
      </w:r>
      <w:r>
        <w:rPr>
          <w:rFonts w:hint="eastAsia"/>
          <w:szCs w:val="32"/>
        </w:rPr>
        <w:t>。</w:t>
      </w:r>
    </w:p>
    <w:p w:rsidR="00B84E47" w:rsidRPr="00B84E47" w:rsidRDefault="00B84E47" w:rsidP="005C02E4">
      <w:pPr>
        <w:spacing w:line="540" w:lineRule="exact"/>
        <w:ind w:firstLineChars="200" w:firstLine="590"/>
        <w:rPr>
          <w:rFonts w:ascii="楷体_GB2312" w:eastAsia="楷体_GB2312"/>
          <w:bCs/>
        </w:rPr>
      </w:pPr>
      <w:r w:rsidRPr="00B84E47">
        <w:rPr>
          <w:rFonts w:ascii="楷体_GB2312" w:eastAsia="楷体_GB2312" w:hint="eastAsia"/>
          <w:bCs/>
        </w:rPr>
        <w:t>（四）</w:t>
      </w:r>
      <w:r w:rsidR="00B84E52">
        <w:rPr>
          <w:rFonts w:ascii="楷体_GB2312" w:eastAsia="楷体_GB2312" w:hint="eastAsia"/>
          <w:bCs/>
        </w:rPr>
        <w:t>政府</w:t>
      </w:r>
      <w:r w:rsidR="00B84E52">
        <w:rPr>
          <w:rFonts w:ascii="楷体_GB2312" w:eastAsia="楷体_GB2312"/>
          <w:bCs/>
        </w:rPr>
        <w:t>信息公开平台建设</w:t>
      </w:r>
      <w:r w:rsidR="00B84E52">
        <w:rPr>
          <w:rFonts w:ascii="楷体_GB2312" w:eastAsia="楷体_GB2312" w:hint="eastAsia"/>
          <w:bCs/>
        </w:rPr>
        <w:t>情况</w:t>
      </w:r>
    </w:p>
    <w:p w:rsidR="0082673E" w:rsidRDefault="00CE16AB" w:rsidP="005C02E4">
      <w:pPr>
        <w:spacing w:line="540" w:lineRule="exact"/>
        <w:ind w:firstLineChars="200" w:firstLine="590"/>
        <w:rPr>
          <w:bCs/>
        </w:rPr>
      </w:pPr>
      <w:r>
        <w:rPr>
          <w:rFonts w:hint="eastAsia"/>
          <w:bCs/>
        </w:rPr>
        <w:t>做</w:t>
      </w:r>
      <w:r>
        <w:rPr>
          <w:bCs/>
        </w:rPr>
        <w:t>好公开平台</w:t>
      </w:r>
      <w:r>
        <w:rPr>
          <w:rFonts w:hint="eastAsia"/>
          <w:bCs/>
        </w:rPr>
        <w:t>建设</w:t>
      </w:r>
      <w:r>
        <w:rPr>
          <w:bCs/>
        </w:rPr>
        <w:t>和</w:t>
      </w:r>
      <w:r>
        <w:rPr>
          <w:rFonts w:hint="eastAsia"/>
          <w:bCs/>
        </w:rPr>
        <w:t>留言</w:t>
      </w:r>
      <w:r>
        <w:rPr>
          <w:bCs/>
        </w:rPr>
        <w:t>办理工作。</w:t>
      </w:r>
      <w:r w:rsidR="00B84E47" w:rsidRPr="00B84E47">
        <w:rPr>
          <w:rFonts w:hint="eastAsia"/>
          <w:bCs/>
        </w:rPr>
        <w:t>切实加强市体育局网站和体育北京新媒体平台的日常检查和规范化管理，每季度认真开展自查整改，主动向社会公开自查情况。积极推进市体育局政府网站集约化建设，</w:t>
      </w:r>
      <w:r w:rsidR="00B84E47">
        <w:rPr>
          <w:rFonts w:hint="eastAsia"/>
          <w:bCs/>
        </w:rPr>
        <w:t>2019年</w:t>
      </w:r>
      <w:r w:rsidR="00B84E47" w:rsidRPr="00B84E47">
        <w:rPr>
          <w:rFonts w:hint="eastAsia"/>
          <w:bCs/>
        </w:rPr>
        <w:t>12月18日正式上线，按时完成集约化迁移工作。网站领导信箱</w:t>
      </w:r>
      <w:proofErr w:type="gramStart"/>
      <w:r w:rsidR="00B84E47" w:rsidRPr="00B84E47">
        <w:rPr>
          <w:rFonts w:hint="eastAsia"/>
          <w:bCs/>
        </w:rPr>
        <w:t>接入全市</w:t>
      </w:r>
      <w:proofErr w:type="gramEnd"/>
      <w:r w:rsidR="00B84E47" w:rsidRPr="00B84E47">
        <w:rPr>
          <w:rFonts w:hint="eastAsia"/>
          <w:bCs/>
        </w:rPr>
        <w:t>统一网上</w:t>
      </w:r>
      <w:proofErr w:type="gramStart"/>
      <w:r w:rsidR="00B84E47" w:rsidRPr="00B84E47">
        <w:rPr>
          <w:rFonts w:hint="eastAsia"/>
          <w:bCs/>
        </w:rPr>
        <w:t>政民互动</w:t>
      </w:r>
      <w:proofErr w:type="gramEnd"/>
      <w:r w:rsidR="00B84E47" w:rsidRPr="00B84E47">
        <w:rPr>
          <w:rFonts w:hint="eastAsia"/>
          <w:bCs/>
        </w:rPr>
        <w:t>平台，实现了统一注册登录功能。贯彻执行政府网站互动响应制度，及时做好网民留言办理答复工作。2</w:t>
      </w:r>
      <w:r w:rsidR="00B84E47" w:rsidRPr="00B84E47">
        <w:rPr>
          <w:bCs/>
        </w:rPr>
        <w:t>019</w:t>
      </w:r>
      <w:r w:rsidR="00B84E47" w:rsidRPr="00B84E47">
        <w:rPr>
          <w:rFonts w:hint="eastAsia"/>
          <w:bCs/>
        </w:rPr>
        <w:t>年，收到公众咨询留言91件，</w:t>
      </w:r>
      <w:r w:rsidR="00863F48" w:rsidRPr="00B84E47">
        <w:rPr>
          <w:rFonts w:hint="eastAsia"/>
          <w:bCs/>
        </w:rPr>
        <w:t>答复率100%，</w:t>
      </w:r>
      <w:r w:rsidR="00B84E47" w:rsidRPr="00B84E47">
        <w:rPr>
          <w:rFonts w:hint="eastAsia"/>
          <w:bCs/>
        </w:rPr>
        <w:t>未收到反映网站信息内容建设问题的网民留言。</w:t>
      </w:r>
    </w:p>
    <w:p w:rsidR="00B84E52" w:rsidRPr="00B84E52" w:rsidRDefault="00B84E52" w:rsidP="005C02E4">
      <w:pPr>
        <w:spacing w:line="540" w:lineRule="exact"/>
        <w:ind w:firstLineChars="200" w:firstLine="590"/>
        <w:rPr>
          <w:rFonts w:ascii="楷体_GB2312" w:eastAsia="楷体_GB2312"/>
          <w:bCs/>
        </w:rPr>
      </w:pPr>
      <w:r w:rsidRPr="00B84E52">
        <w:rPr>
          <w:rFonts w:ascii="楷体_GB2312" w:eastAsia="楷体_GB2312" w:hint="eastAsia"/>
          <w:bCs/>
        </w:rPr>
        <w:t>（五）政府信息公开监督保障及教育培训情况</w:t>
      </w:r>
    </w:p>
    <w:p w:rsidR="00CE16AB" w:rsidRPr="00930AF6" w:rsidRDefault="00CE16AB" w:rsidP="005C02E4">
      <w:pPr>
        <w:spacing w:line="540" w:lineRule="exact"/>
        <w:ind w:firstLineChars="200" w:firstLine="590"/>
        <w:rPr>
          <w:rFonts w:cs="仿宋_GB2312"/>
          <w:szCs w:val="32"/>
          <w:lang w:val="zh-CN"/>
        </w:rPr>
      </w:pPr>
      <w:r w:rsidRPr="00CE16AB">
        <w:rPr>
          <w:rFonts w:hAnsi="楷体" w:hint="eastAsia"/>
          <w:color w:val="000000"/>
          <w:szCs w:val="32"/>
        </w:rPr>
        <w:t>强化政府</w:t>
      </w:r>
      <w:r w:rsidRPr="00CE16AB">
        <w:rPr>
          <w:rFonts w:hAnsi="楷体"/>
          <w:color w:val="000000"/>
          <w:szCs w:val="32"/>
        </w:rPr>
        <w:t>信息</w:t>
      </w:r>
      <w:r w:rsidRPr="00CE16AB">
        <w:rPr>
          <w:rFonts w:hAnsi="楷体" w:hint="eastAsia"/>
          <w:color w:val="000000"/>
          <w:szCs w:val="32"/>
        </w:rPr>
        <w:t>公开督导工作。</w:t>
      </w:r>
      <w:r>
        <w:rPr>
          <w:rFonts w:hAnsi="楷体" w:hint="eastAsia"/>
          <w:color w:val="000000"/>
          <w:szCs w:val="32"/>
        </w:rPr>
        <w:t>持续</w:t>
      </w:r>
      <w:r w:rsidRPr="00761340">
        <w:rPr>
          <w:rFonts w:hAnsi="楷体" w:hint="eastAsia"/>
          <w:color w:val="000000"/>
          <w:szCs w:val="32"/>
        </w:rPr>
        <w:t>加大对</w:t>
      </w:r>
      <w:r>
        <w:rPr>
          <w:rFonts w:hAnsi="楷体" w:hint="eastAsia"/>
          <w:color w:val="000000"/>
          <w:szCs w:val="32"/>
        </w:rPr>
        <w:t>全局系统</w:t>
      </w:r>
      <w:r w:rsidRPr="00761340">
        <w:rPr>
          <w:rFonts w:hAnsi="楷体" w:hint="eastAsia"/>
          <w:color w:val="000000"/>
          <w:szCs w:val="32"/>
        </w:rPr>
        <w:t>政</w:t>
      </w:r>
      <w:r>
        <w:rPr>
          <w:rFonts w:hAnsi="楷体" w:hint="eastAsia"/>
          <w:color w:val="000000"/>
          <w:szCs w:val="32"/>
        </w:rPr>
        <w:t>府</w:t>
      </w:r>
      <w:r>
        <w:rPr>
          <w:rFonts w:hAnsi="楷体"/>
          <w:color w:val="000000"/>
          <w:szCs w:val="32"/>
        </w:rPr>
        <w:t>信息</w:t>
      </w:r>
      <w:r w:rsidRPr="00761340">
        <w:rPr>
          <w:rFonts w:hAnsi="楷体" w:hint="eastAsia"/>
          <w:color w:val="000000"/>
          <w:szCs w:val="32"/>
        </w:rPr>
        <w:t>公开工作的指导和监督力度，</w:t>
      </w:r>
      <w:r>
        <w:rPr>
          <w:rFonts w:hAnsi="楷体" w:hint="eastAsia"/>
          <w:color w:val="000000"/>
          <w:szCs w:val="32"/>
        </w:rPr>
        <w:t>加强</w:t>
      </w:r>
      <w:r w:rsidRPr="00761340">
        <w:rPr>
          <w:rFonts w:hAnsi="楷体" w:hint="eastAsia"/>
          <w:color w:val="000000"/>
          <w:szCs w:val="32"/>
        </w:rPr>
        <w:t>年度</w:t>
      </w:r>
      <w:r>
        <w:rPr>
          <w:rFonts w:hAnsi="楷体" w:hint="eastAsia"/>
          <w:color w:val="000000"/>
          <w:szCs w:val="32"/>
        </w:rPr>
        <w:t>体育</w:t>
      </w:r>
      <w:r w:rsidRPr="00761340">
        <w:rPr>
          <w:rFonts w:hAnsi="楷体" w:hint="eastAsia"/>
          <w:color w:val="000000"/>
          <w:szCs w:val="32"/>
        </w:rPr>
        <w:t>重点任务</w:t>
      </w:r>
      <w:r>
        <w:rPr>
          <w:rFonts w:hAnsi="楷体" w:hint="eastAsia"/>
          <w:color w:val="000000"/>
          <w:szCs w:val="32"/>
        </w:rPr>
        <w:t>及</w:t>
      </w:r>
      <w:r w:rsidRPr="00B674EB">
        <w:rPr>
          <w:rFonts w:hAnsi="楷体" w:hint="eastAsia"/>
          <w:color w:val="000000"/>
          <w:szCs w:val="32"/>
        </w:rPr>
        <w:t>信息公开工作的督促落实。</w:t>
      </w:r>
    </w:p>
    <w:p w:rsidR="00B84E52" w:rsidRDefault="00CE16AB" w:rsidP="005C02E4">
      <w:pPr>
        <w:spacing w:line="540" w:lineRule="exact"/>
        <w:ind w:firstLineChars="200" w:firstLine="590"/>
        <w:rPr>
          <w:rFonts w:cs="仿宋_GB2312"/>
          <w:bCs/>
          <w:color w:val="000000"/>
          <w:szCs w:val="32"/>
        </w:rPr>
      </w:pPr>
      <w:r w:rsidRPr="00CE16AB">
        <w:rPr>
          <w:rFonts w:cs="仿宋_GB2312" w:hint="eastAsia"/>
          <w:bCs/>
          <w:color w:val="000000"/>
          <w:szCs w:val="32"/>
        </w:rPr>
        <w:t>加强政务公开教育培训。</w:t>
      </w:r>
      <w:r w:rsidRPr="00F24231">
        <w:rPr>
          <w:rFonts w:cs="仿宋_GB2312" w:hint="eastAsia"/>
          <w:bCs/>
          <w:color w:val="000000"/>
          <w:szCs w:val="32"/>
        </w:rPr>
        <w:t>举办</w:t>
      </w:r>
      <w:r>
        <w:rPr>
          <w:rFonts w:cs="仿宋_GB2312" w:hint="eastAsia"/>
          <w:bCs/>
          <w:color w:val="000000"/>
          <w:szCs w:val="32"/>
        </w:rPr>
        <w:t>学习贯彻</w:t>
      </w:r>
      <w:r>
        <w:t>新修订的《中华人民共和国政府信息公开条例》</w:t>
      </w:r>
      <w:r w:rsidRPr="00F24231">
        <w:rPr>
          <w:rFonts w:cs="仿宋_GB2312" w:hint="eastAsia"/>
          <w:bCs/>
          <w:color w:val="000000"/>
          <w:szCs w:val="32"/>
        </w:rPr>
        <w:t>等方面</w:t>
      </w:r>
      <w:r w:rsidRPr="00F24231">
        <w:rPr>
          <w:rFonts w:cs="仿宋_GB2312"/>
          <w:bCs/>
          <w:color w:val="000000"/>
          <w:szCs w:val="32"/>
        </w:rPr>
        <w:t>的</w:t>
      </w:r>
      <w:r w:rsidRPr="00F24231">
        <w:rPr>
          <w:rFonts w:cs="仿宋_GB2312" w:hint="eastAsia"/>
          <w:bCs/>
          <w:color w:val="000000"/>
          <w:szCs w:val="32"/>
        </w:rPr>
        <w:t>政务公开专题培训，局各直属单位、机关各处</w:t>
      </w:r>
      <w:proofErr w:type="gramStart"/>
      <w:r w:rsidRPr="00F24231">
        <w:rPr>
          <w:rFonts w:cs="仿宋_GB2312" w:hint="eastAsia"/>
          <w:bCs/>
          <w:color w:val="000000"/>
          <w:szCs w:val="32"/>
        </w:rPr>
        <w:t>室相关</w:t>
      </w:r>
      <w:proofErr w:type="gramEnd"/>
      <w:r w:rsidRPr="00F24231">
        <w:rPr>
          <w:rFonts w:cs="仿宋_GB2312" w:hint="eastAsia"/>
          <w:bCs/>
          <w:color w:val="000000"/>
          <w:szCs w:val="32"/>
        </w:rPr>
        <w:t>负责人和工作人员参加培训。</w:t>
      </w:r>
    </w:p>
    <w:p w:rsidR="00CE16AB" w:rsidRDefault="00CE16AB">
      <w:pPr>
        <w:rPr>
          <w:rFonts w:cs="仿宋_GB2312"/>
          <w:bCs/>
          <w:color w:val="000000"/>
          <w:szCs w:val="32"/>
        </w:rPr>
      </w:pPr>
      <w:r>
        <w:rPr>
          <w:rFonts w:cs="仿宋_GB2312"/>
          <w:bCs/>
          <w:color w:val="000000"/>
          <w:szCs w:val="32"/>
        </w:rPr>
        <w:br w:type="page"/>
      </w:r>
    </w:p>
    <w:p w:rsidR="002B4F13" w:rsidRDefault="002B4F13" w:rsidP="002B4F13">
      <w:pPr>
        <w:ind w:firstLineChars="200" w:firstLine="590"/>
        <w:rPr>
          <w:rFonts w:ascii="黑体" w:eastAsia="黑体" w:hAnsi="黑体"/>
          <w:bCs/>
        </w:rPr>
      </w:pPr>
      <w:r w:rsidRPr="002B4F13">
        <w:rPr>
          <w:rFonts w:ascii="黑体" w:eastAsia="黑体" w:hAnsi="黑体" w:hint="eastAsia"/>
          <w:bCs/>
        </w:rPr>
        <w:lastRenderedPageBreak/>
        <w:t>二、主动公开政府信息情况</w:t>
      </w:r>
    </w:p>
    <w:tbl>
      <w:tblPr>
        <w:tblW w:w="9351" w:type="dxa"/>
        <w:jc w:val="center"/>
        <w:tblLook w:val="04A0" w:firstRow="1" w:lastRow="0" w:firstColumn="1" w:lastColumn="0" w:noHBand="0" w:noVBand="1"/>
      </w:tblPr>
      <w:tblGrid>
        <w:gridCol w:w="1555"/>
        <w:gridCol w:w="1309"/>
        <w:gridCol w:w="2093"/>
        <w:gridCol w:w="2126"/>
        <w:gridCol w:w="2268"/>
      </w:tblGrid>
      <w:tr w:rsidR="002030D1" w:rsidRPr="002030D1" w:rsidTr="00296310">
        <w:trPr>
          <w:jc w:val="center"/>
        </w:trPr>
        <w:tc>
          <w:tcPr>
            <w:tcW w:w="9351" w:type="dxa"/>
            <w:gridSpan w:val="5"/>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2030D1" w:rsidRPr="002030D1" w:rsidRDefault="002030D1" w:rsidP="002030D1">
            <w:pPr>
              <w:spacing w:line="240" w:lineRule="auto"/>
              <w:jc w:val="center"/>
              <w:rPr>
                <w:rFonts w:hAnsi="宋体" w:cs="宋体"/>
                <w:color w:val="000000"/>
                <w:kern w:val="0"/>
                <w:sz w:val="28"/>
                <w:szCs w:val="28"/>
              </w:rPr>
            </w:pPr>
            <w:r w:rsidRPr="002030D1">
              <w:rPr>
                <w:rFonts w:hAnsi="宋体" w:cs="宋体" w:hint="eastAsia"/>
                <w:color w:val="000000"/>
                <w:kern w:val="0"/>
                <w:sz w:val="28"/>
                <w:szCs w:val="28"/>
              </w:rPr>
              <w:t>第二十条第（一）项</w:t>
            </w:r>
          </w:p>
        </w:tc>
      </w:tr>
      <w:tr w:rsidR="002030D1" w:rsidRPr="002030D1" w:rsidTr="00296310">
        <w:trPr>
          <w:jc w:val="center"/>
        </w:trPr>
        <w:tc>
          <w:tcPr>
            <w:tcW w:w="286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030D1" w:rsidRPr="002030D1" w:rsidRDefault="002030D1" w:rsidP="002030D1">
            <w:pPr>
              <w:spacing w:line="240" w:lineRule="auto"/>
              <w:jc w:val="center"/>
              <w:rPr>
                <w:rFonts w:hAnsi="宋体" w:cs="宋体"/>
                <w:color w:val="000000"/>
                <w:kern w:val="0"/>
                <w:sz w:val="28"/>
                <w:szCs w:val="28"/>
              </w:rPr>
            </w:pPr>
            <w:r w:rsidRPr="002030D1">
              <w:rPr>
                <w:rFonts w:hAnsi="宋体" w:cs="宋体" w:hint="eastAsia"/>
                <w:color w:val="000000"/>
                <w:kern w:val="0"/>
                <w:sz w:val="28"/>
                <w:szCs w:val="28"/>
              </w:rPr>
              <w:t>信息内容</w:t>
            </w:r>
          </w:p>
        </w:tc>
        <w:tc>
          <w:tcPr>
            <w:tcW w:w="2093" w:type="dxa"/>
            <w:tcBorders>
              <w:top w:val="nil"/>
              <w:left w:val="nil"/>
              <w:bottom w:val="single" w:sz="4" w:space="0" w:color="auto"/>
              <w:right w:val="single" w:sz="4" w:space="0" w:color="auto"/>
            </w:tcBorders>
            <w:shd w:val="clear" w:color="auto" w:fill="auto"/>
            <w:vAlign w:val="center"/>
            <w:hideMark/>
          </w:tcPr>
          <w:p w:rsidR="002030D1" w:rsidRPr="002030D1" w:rsidRDefault="002030D1" w:rsidP="002030D1">
            <w:pPr>
              <w:spacing w:line="240" w:lineRule="auto"/>
              <w:jc w:val="center"/>
              <w:rPr>
                <w:rFonts w:hAnsi="宋体" w:cs="宋体"/>
                <w:color w:val="000000"/>
                <w:kern w:val="0"/>
                <w:sz w:val="28"/>
                <w:szCs w:val="28"/>
              </w:rPr>
            </w:pPr>
            <w:r w:rsidRPr="002030D1">
              <w:rPr>
                <w:rFonts w:hAnsi="宋体" w:cs="宋体" w:hint="eastAsia"/>
                <w:color w:val="000000"/>
                <w:kern w:val="0"/>
                <w:sz w:val="28"/>
                <w:szCs w:val="28"/>
              </w:rPr>
              <w:t>本年新制作数量</w:t>
            </w:r>
          </w:p>
        </w:tc>
        <w:tc>
          <w:tcPr>
            <w:tcW w:w="2126" w:type="dxa"/>
            <w:tcBorders>
              <w:top w:val="nil"/>
              <w:left w:val="nil"/>
              <w:bottom w:val="single" w:sz="4" w:space="0" w:color="auto"/>
              <w:right w:val="single" w:sz="4" w:space="0" w:color="auto"/>
            </w:tcBorders>
            <w:shd w:val="clear" w:color="auto" w:fill="auto"/>
            <w:vAlign w:val="center"/>
            <w:hideMark/>
          </w:tcPr>
          <w:p w:rsidR="002030D1" w:rsidRPr="002030D1" w:rsidRDefault="002030D1" w:rsidP="002030D1">
            <w:pPr>
              <w:spacing w:line="240" w:lineRule="auto"/>
              <w:jc w:val="center"/>
              <w:rPr>
                <w:rFonts w:hAnsi="宋体" w:cs="宋体"/>
                <w:color w:val="000000"/>
                <w:kern w:val="0"/>
                <w:sz w:val="28"/>
                <w:szCs w:val="28"/>
              </w:rPr>
            </w:pPr>
            <w:r w:rsidRPr="002030D1">
              <w:rPr>
                <w:rFonts w:hAnsi="宋体" w:cs="宋体" w:hint="eastAsia"/>
                <w:color w:val="000000"/>
                <w:kern w:val="0"/>
                <w:sz w:val="28"/>
                <w:szCs w:val="28"/>
              </w:rPr>
              <w:t>本年新公开数量</w:t>
            </w:r>
          </w:p>
        </w:tc>
        <w:tc>
          <w:tcPr>
            <w:tcW w:w="2268" w:type="dxa"/>
            <w:tcBorders>
              <w:top w:val="nil"/>
              <w:left w:val="nil"/>
              <w:bottom w:val="single" w:sz="4" w:space="0" w:color="auto"/>
              <w:right w:val="single" w:sz="4" w:space="0" w:color="auto"/>
            </w:tcBorders>
            <w:shd w:val="clear" w:color="auto" w:fill="auto"/>
            <w:noWrap/>
            <w:vAlign w:val="center"/>
            <w:hideMark/>
          </w:tcPr>
          <w:p w:rsidR="002030D1" w:rsidRPr="002030D1" w:rsidRDefault="002030D1" w:rsidP="002030D1">
            <w:pPr>
              <w:spacing w:line="240" w:lineRule="auto"/>
              <w:jc w:val="center"/>
              <w:rPr>
                <w:rFonts w:hAnsi="宋体" w:cs="宋体"/>
                <w:color w:val="000000"/>
                <w:kern w:val="0"/>
                <w:sz w:val="28"/>
                <w:szCs w:val="28"/>
              </w:rPr>
            </w:pPr>
            <w:r w:rsidRPr="002030D1">
              <w:rPr>
                <w:rFonts w:hAnsi="宋体" w:cs="宋体" w:hint="eastAsia"/>
                <w:color w:val="000000"/>
                <w:kern w:val="0"/>
                <w:sz w:val="28"/>
                <w:szCs w:val="28"/>
              </w:rPr>
              <w:t>对外公开总数量</w:t>
            </w:r>
          </w:p>
        </w:tc>
      </w:tr>
      <w:tr w:rsidR="002030D1" w:rsidRPr="002030D1" w:rsidTr="00296310">
        <w:trPr>
          <w:jc w:val="center"/>
        </w:trPr>
        <w:tc>
          <w:tcPr>
            <w:tcW w:w="286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030D1" w:rsidRPr="002030D1" w:rsidRDefault="002030D1" w:rsidP="002030D1">
            <w:pPr>
              <w:spacing w:line="240" w:lineRule="auto"/>
              <w:jc w:val="center"/>
              <w:rPr>
                <w:rFonts w:hAnsi="宋体" w:cs="宋体"/>
                <w:color w:val="000000"/>
                <w:kern w:val="0"/>
                <w:sz w:val="28"/>
                <w:szCs w:val="28"/>
              </w:rPr>
            </w:pPr>
            <w:r w:rsidRPr="002030D1">
              <w:rPr>
                <w:rFonts w:hAnsi="宋体" w:cs="宋体" w:hint="eastAsia"/>
                <w:color w:val="000000"/>
                <w:kern w:val="0"/>
                <w:sz w:val="28"/>
                <w:szCs w:val="28"/>
              </w:rPr>
              <w:t>规章</w:t>
            </w:r>
          </w:p>
        </w:tc>
        <w:tc>
          <w:tcPr>
            <w:tcW w:w="2093" w:type="dxa"/>
            <w:tcBorders>
              <w:top w:val="nil"/>
              <w:left w:val="nil"/>
              <w:bottom w:val="single" w:sz="4" w:space="0" w:color="auto"/>
              <w:right w:val="single" w:sz="4" w:space="0" w:color="auto"/>
            </w:tcBorders>
            <w:shd w:val="clear" w:color="auto" w:fill="auto"/>
            <w:noWrap/>
            <w:vAlign w:val="center"/>
          </w:tcPr>
          <w:p w:rsidR="002030D1" w:rsidRPr="002030D1" w:rsidRDefault="002030D1" w:rsidP="002030D1">
            <w:pPr>
              <w:spacing w:line="240" w:lineRule="auto"/>
              <w:jc w:val="center"/>
              <w:rPr>
                <w:rFonts w:hAnsi="宋体" w:cs="宋体"/>
                <w:color w:val="000000"/>
                <w:kern w:val="0"/>
                <w:sz w:val="28"/>
                <w:szCs w:val="28"/>
              </w:rPr>
            </w:pPr>
            <w:r>
              <w:rPr>
                <w:rFonts w:hAnsi="宋体" w:cs="宋体" w:hint="eastAsia"/>
                <w:color w:val="000000"/>
                <w:kern w:val="0"/>
                <w:sz w:val="28"/>
                <w:szCs w:val="28"/>
              </w:rPr>
              <w:t>0</w:t>
            </w:r>
          </w:p>
        </w:tc>
        <w:tc>
          <w:tcPr>
            <w:tcW w:w="2126" w:type="dxa"/>
            <w:tcBorders>
              <w:top w:val="nil"/>
              <w:left w:val="nil"/>
              <w:bottom w:val="single" w:sz="4" w:space="0" w:color="auto"/>
              <w:right w:val="single" w:sz="4" w:space="0" w:color="auto"/>
            </w:tcBorders>
            <w:shd w:val="clear" w:color="auto" w:fill="auto"/>
            <w:vAlign w:val="center"/>
          </w:tcPr>
          <w:p w:rsidR="002030D1" w:rsidRPr="002030D1" w:rsidRDefault="002030D1" w:rsidP="002030D1">
            <w:pPr>
              <w:spacing w:line="240" w:lineRule="auto"/>
              <w:jc w:val="center"/>
              <w:rPr>
                <w:rFonts w:hAnsi="宋体" w:cs="宋体"/>
                <w:color w:val="000000"/>
                <w:kern w:val="0"/>
                <w:sz w:val="28"/>
                <w:szCs w:val="28"/>
              </w:rPr>
            </w:pPr>
            <w:r>
              <w:rPr>
                <w:rFonts w:hAnsi="宋体" w:cs="宋体" w:hint="eastAsia"/>
                <w:color w:val="000000"/>
                <w:kern w:val="0"/>
                <w:sz w:val="28"/>
                <w:szCs w:val="28"/>
              </w:rPr>
              <w:t>0</w:t>
            </w:r>
          </w:p>
        </w:tc>
        <w:tc>
          <w:tcPr>
            <w:tcW w:w="2268" w:type="dxa"/>
            <w:tcBorders>
              <w:top w:val="nil"/>
              <w:left w:val="nil"/>
              <w:bottom w:val="single" w:sz="4" w:space="0" w:color="auto"/>
              <w:right w:val="single" w:sz="4" w:space="0" w:color="auto"/>
            </w:tcBorders>
            <w:shd w:val="clear" w:color="auto" w:fill="auto"/>
            <w:noWrap/>
            <w:vAlign w:val="center"/>
          </w:tcPr>
          <w:p w:rsidR="002030D1" w:rsidRPr="002030D1" w:rsidRDefault="00EA2C42" w:rsidP="002030D1">
            <w:pPr>
              <w:spacing w:line="240" w:lineRule="auto"/>
              <w:jc w:val="center"/>
              <w:rPr>
                <w:rFonts w:hAnsi="宋体" w:cs="宋体"/>
                <w:color w:val="000000"/>
                <w:kern w:val="0"/>
                <w:sz w:val="28"/>
                <w:szCs w:val="28"/>
              </w:rPr>
            </w:pPr>
            <w:r>
              <w:rPr>
                <w:rFonts w:hAnsi="宋体" w:cs="宋体"/>
                <w:color w:val="000000"/>
                <w:kern w:val="0"/>
                <w:sz w:val="28"/>
                <w:szCs w:val="28"/>
              </w:rPr>
              <w:t>0</w:t>
            </w:r>
          </w:p>
        </w:tc>
      </w:tr>
      <w:tr w:rsidR="002030D1" w:rsidRPr="002030D1" w:rsidTr="00296310">
        <w:trPr>
          <w:jc w:val="center"/>
        </w:trPr>
        <w:tc>
          <w:tcPr>
            <w:tcW w:w="286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030D1" w:rsidRPr="002030D1" w:rsidRDefault="002030D1" w:rsidP="002030D1">
            <w:pPr>
              <w:spacing w:line="240" w:lineRule="auto"/>
              <w:jc w:val="center"/>
              <w:rPr>
                <w:rFonts w:hAnsi="宋体" w:cs="宋体"/>
                <w:color w:val="000000"/>
                <w:kern w:val="0"/>
                <w:sz w:val="28"/>
                <w:szCs w:val="28"/>
              </w:rPr>
            </w:pPr>
            <w:r w:rsidRPr="002030D1">
              <w:rPr>
                <w:rFonts w:hAnsi="宋体" w:cs="宋体" w:hint="eastAsia"/>
                <w:color w:val="000000"/>
                <w:kern w:val="0"/>
                <w:sz w:val="28"/>
                <w:szCs w:val="28"/>
              </w:rPr>
              <w:t>规范性文件</w:t>
            </w:r>
          </w:p>
        </w:tc>
        <w:tc>
          <w:tcPr>
            <w:tcW w:w="2093" w:type="dxa"/>
            <w:tcBorders>
              <w:top w:val="nil"/>
              <w:left w:val="nil"/>
              <w:bottom w:val="single" w:sz="4" w:space="0" w:color="auto"/>
              <w:right w:val="single" w:sz="4" w:space="0" w:color="auto"/>
            </w:tcBorders>
            <w:shd w:val="clear" w:color="auto" w:fill="auto"/>
            <w:noWrap/>
            <w:vAlign w:val="center"/>
          </w:tcPr>
          <w:p w:rsidR="002030D1" w:rsidRPr="002030D1" w:rsidRDefault="002030D1" w:rsidP="002030D1">
            <w:pPr>
              <w:spacing w:line="240" w:lineRule="auto"/>
              <w:jc w:val="center"/>
              <w:rPr>
                <w:rFonts w:hAnsi="宋体" w:cs="宋体"/>
                <w:color w:val="000000"/>
                <w:kern w:val="0"/>
                <w:sz w:val="28"/>
                <w:szCs w:val="28"/>
              </w:rPr>
            </w:pPr>
            <w:r>
              <w:rPr>
                <w:rFonts w:hAnsi="宋体" w:cs="宋体" w:hint="eastAsia"/>
                <w:color w:val="000000"/>
                <w:kern w:val="0"/>
                <w:sz w:val="28"/>
                <w:szCs w:val="28"/>
              </w:rPr>
              <w:t>2</w:t>
            </w:r>
          </w:p>
        </w:tc>
        <w:tc>
          <w:tcPr>
            <w:tcW w:w="2126" w:type="dxa"/>
            <w:tcBorders>
              <w:top w:val="nil"/>
              <w:left w:val="nil"/>
              <w:bottom w:val="single" w:sz="4" w:space="0" w:color="auto"/>
              <w:right w:val="single" w:sz="4" w:space="0" w:color="auto"/>
            </w:tcBorders>
            <w:shd w:val="clear" w:color="auto" w:fill="auto"/>
            <w:vAlign w:val="center"/>
          </w:tcPr>
          <w:p w:rsidR="002030D1" w:rsidRPr="002030D1" w:rsidRDefault="002030D1" w:rsidP="002030D1">
            <w:pPr>
              <w:spacing w:line="240" w:lineRule="auto"/>
              <w:jc w:val="center"/>
              <w:rPr>
                <w:rFonts w:hAnsi="宋体" w:cs="宋体"/>
                <w:color w:val="000000"/>
                <w:kern w:val="0"/>
                <w:sz w:val="28"/>
                <w:szCs w:val="28"/>
              </w:rPr>
            </w:pPr>
            <w:r>
              <w:rPr>
                <w:rFonts w:hAnsi="宋体" w:cs="宋体" w:hint="eastAsia"/>
                <w:color w:val="000000"/>
                <w:kern w:val="0"/>
                <w:sz w:val="28"/>
                <w:szCs w:val="28"/>
              </w:rPr>
              <w:t>2</w:t>
            </w:r>
          </w:p>
        </w:tc>
        <w:tc>
          <w:tcPr>
            <w:tcW w:w="2268" w:type="dxa"/>
            <w:tcBorders>
              <w:top w:val="nil"/>
              <w:left w:val="nil"/>
              <w:bottom w:val="single" w:sz="4" w:space="0" w:color="auto"/>
              <w:right w:val="single" w:sz="4" w:space="0" w:color="auto"/>
            </w:tcBorders>
            <w:shd w:val="clear" w:color="auto" w:fill="auto"/>
            <w:noWrap/>
            <w:vAlign w:val="center"/>
          </w:tcPr>
          <w:p w:rsidR="002030D1" w:rsidRPr="002030D1" w:rsidRDefault="00932798" w:rsidP="00256E2A">
            <w:pPr>
              <w:spacing w:line="240" w:lineRule="auto"/>
              <w:jc w:val="center"/>
              <w:rPr>
                <w:rFonts w:hAnsi="宋体" w:cs="宋体"/>
                <w:color w:val="000000"/>
                <w:kern w:val="0"/>
                <w:sz w:val="28"/>
                <w:szCs w:val="28"/>
              </w:rPr>
            </w:pPr>
            <w:r>
              <w:rPr>
                <w:rFonts w:hAnsi="宋体" w:cs="宋体"/>
                <w:color w:val="000000"/>
                <w:kern w:val="0"/>
                <w:sz w:val="28"/>
                <w:szCs w:val="28"/>
              </w:rPr>
              <w:t>2</w:t>
            </w:r>
            <w:r w:rsidR="00256E2A">
              <w:rPr>
                <w:rFonts w:hAnsi="宋体" w:cs="宋体"/>
                <w:color w:val="000000"/>
                <w:kern w:val="0"/>
                <w:sz w:val="28"/>
                <w:szCs w:val="28"/>
              </w:rPr>
              <w:t>1</w:t>
            </w:r>
            <w:bookmarkStart w:id="0" w:name="_GoBack"/>
            <w:bookmarkEnd w:id="0"/>
          </w:p>
        </w:tc>
      </w:tr>
      <w:tr w:rsidR="002030D1" w:rsidRPr="002030D1" w:rsidTr="00296310">
        <w:trPr>
          <w:jc w:val="center"/>
        </w:trPr>
        <w:tc>
          <w:tcPr>
            <w:tcW w:w="9351" w:type="dxa"/>
            <w:gridSpan w:val="5"/>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2030D1" w:rsidRPr="002030D1" w:rsidRDefault="002030D1" w:rsidP="002030D1">
            <w:pPr>
              <w:spacing w:line="240" w:lineRule="auto"/>
              <w:jc w:val="center"/>
              <w:rPr>
                <w:rFonts w:hAnsi="宋体" w:cs="宋体"/>
                <w:color w:val="000000"/>
                <w:kern w:val="0"/>
                <w:sz w:val="28"/>
                <w:szCs w:val="28"/>
              </w:rPr>
            </w:pPr>
            <w:r w:rsidRPr="002030D1">
              <w:rPr>
                <w:rFonts w:hAnsi="宋体" w:cs="宋体" w:hint="eastAsia"/>
                <w:color w:val="000000"/>
                <w:kern w:val="0"/>
                <w:sz w:val="28"/>
                <w:szCs w:val="28"/>
              </w:rPr>
              <w:t>第二十条第（五）项</w:t>
            </w:r>
          </w:p>
        </w:tc>
      </w:tr>
      <w:tr w:rsidR="002030D1" w:rsidRPr="002030D1" w:rsidTr="00296310">
        <w:trPr>
          <w:jc w:val="center"/>
        </w:trPr>
        <w:tc>
          <w:tcPr>
            <w:tcW w:w="286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030D1" w:rsidRPr="002030D1" w:rsidRDefault="002030D1" w:rsidP="002030D1">
            <w:pPr>
              <w:spacing w:line="240" w:lineRule="auto"/>
              <w:jc w:val="center"/>
              <w:rPr>
                <w:rFonts w:hAnsi="宋体" w:cs="宋体"/>
                <w:color w:val="000000"/>
                <w:kern w:val="0"/>
                <w:sz w:val="28"/>
                <w:szCs w:val="28"/>
              </w:rPr>
            </w:pPr>
            <w:r w:rsidRPr="002030D1">
              <w:rPr>
                <w:rFonts w:hAnsi="宋体" w:cs="宋体" w:hint="eastAsia"/>
                <w:color w:val="000000"/>
                <w:kern w:val="0"/>
                <w:sz w:val="28"/>
                <w:szCs w:val="28"/>
              </w:rPr>
              <w:t>信息内容</w:t>
            </w:r>
          </w:p>
        </w:tc>
        <w:tc>
          <w:tcPr>
            <w:tcW w:w="2093" w:type="dxa"/>
            <w:tcBorders>
              <w:top w:val="nil"/>
              <w:left w:val="nil"/>
              <w:bottom w:val="single" w:sz="4" w:space="0" w:color="auto"/>
              <w:right w:val="single" w:sz="4" w:space="0" w:color="auto"/>
            </w:tcBorders>
            <w:shd w:val="clear" w:color="auto" w:fill="auto"/>
            <w:noWrap/>
            <w:vAlign w:val="center"/>
            <w:hideMark/>
          </w:tcPr>
          <w:p w:rsidR="002030D1" w:rsidRPr="002030D1" w:rsidRDefault="002030D1" w:rsidP="002030D1">
            <w:pPr>
              <w:spacing w:line="240" w:lineRule="auto"/>
              <w:jc w:val="center"/>
              <w:rPr>
                <w:rFonts w:hAnsi="宋体" w:cs="宋体"/>
                <w:color w:val="000000"/>
                <w:kern w:val="0"/>
                <w:sz w:val="28"/>
                <w:szCs w:val="28"/>
              </w:rPr>
            </w:pPr>
            <w:r w:rsidRPr="002030D1">
              <w:rPr>
                <w:rFonts w:hAnsi="宋体" w:cs="宋体" w:hint="eastAsia"/>
                <w:color w:val="000000"/>
                <w:kern w:val="0"/>
                <w:sz w:val="28"/>
                <w:szCs w:val="28"/>
              </w:rPr>
              <w:t>上一年项目数量</w:t>
            </w:r>
          </w:p>
        </w:tc>
        <w:tc>
          <w:tcPr>
            <w:tcW w:w="2126" w:type="dxa"/>
            <w:tcBorders>
              <w:top w:val="nil"/>
              <w:left w:val="nil"/>
              <w:bottom w:val="single" w:sz="4" w:space="0" w:color="auto"/>
              <w:right w:val="single" w:sz="4" w:space="0" w:color="auto"/>
            </w:tcBorders>
            <w:shd w:val="clear" w:color="auto" w:fill="auto"/>
            <w:vAlign w:val="center"/>
            <w:hideMark/>
          </w:tcPr>
          <w:p w:rsidR="002030D1" w:rsidRPr="002030D1" w:rsidRDefault="002030D1" w:rsidP="002030D1">
            <w:pPr>
              <w:spacing w:line="240" w:lineRule="auto"/>
              <w:jc w:val="center"/>
              <w:rPr>
                <w:rFonts w:hAnsi="宋体" w:cs="宋体"/>
                <w:color w:val="000000"/>
                <w:kern w:val="0"/>
                <w:sz w:val="28"/>
                <w:szCs w:val="28"/>
              </w:rPr>
            </w:pPr>
            <w:r w:rsidRPr="002030D1">
              <w:rPr>
                <w:rFonts w:hAnsi="宋体" w:cs="宋体" w:hint="eastAsia"/>
                <w:color w:val="000000"/>
                <w:kern w:val="0"/>
                <w:sz w:val="28"/>
                <w:szCs w:val="28"/>
              </w:rPr>
              <w:t>本年增/减</w:t>
            </w:r>
          </w:p>
        </w:tc>
        <w:tc>
          <w:tcPr>
            <w:tcW w:w="2268" w:type="dxa"/>
            <w:tcBorders>
              <w:top w:val="nil"/>
              <w:left w:val="nil"/>
              <w:bottom w:val="single" w:sz="4" w:space="0" w:color="auto"/>
              <w:right w:val="single" w:sz="4" w:space="0" w:color="auto"/>
            </w:tcBorders>
            <w:shd w:val="clear" w:color="auto" w:fill="auto"/>
            <w:noWrap/>
            <w:vAlign w:val="center"/>
            <w:hideMark/>
          </w:tcPr>
          <w:p w:rsidR="002030D1" w:rsidRPr="002030D1" w:rsidRDefault="002030D1" w:rsidP="002030D1">
            <w:pPr>
              <w:spacing w:line="240" w:lineRule="auto"/>
              <w:jc w:val="center"/>
              <w:rPr>
                <w:rFonts w:hAnsi="宋体" w:cs="宋体"/>
                <w:color w:val="000000"/>
                <w:kern w:val="0"/>
                <w:sz w:val="28"/>
                <w:szCs w:val="28"/>
              </w:rPr>
            </w:pPr>
            <w:r w:rsidRPr="002030D1">
              <w:rPr>
                <w:rFonts w:hAnsi="宋体" w:cs="宋体" w:hint="eastAsia"/>
                <w:color w:val="000000"/>
                <w:kern w:val="0"/>
                <w:sz w:val="28"/>
                <w:szCs w:val="28"/>
              </w:rPr>
              <w:t>处理决定数量</w:t>
            </w:r>
          </w:p>
        </w:tc>
      </w:tr>
      <w:tr w:rsidR="002030D1" w:rsidRPr="002030D1" w:rsidTr="00296310">
        <w:trPr>
          <w:jc w:val="center"/>
        </w:trPr>
        <w:tc>
          <w:tcPr>
            <w:tcW w:w="286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030D1" w:rsidRPr="002030D1" w:rsidRDefault="002030D1" w:rsidP="002030D1">
            <w:pPr>
              <w:spacing w:line="240" w:lineRule="auto"/>
              <w:jc w:val="center"/>
              <w:rPr>
                <w:rFonts w:hAnsi="宋体" w:cs="宋体"/>
                <w:color w:val="000000"/>
                <w:kern w:val="0"/>
                <w:sz w:val="28"/>
                <w:szCs w:val="28"/>
              </w:rPr>
            </w:pPr>
            <w:r w:rsidRPr="002030D1">
              <w:rPr>
                <w:rFonts w:hAnsi="宋体" w:cs="宋体" w:hint="eastAsia"/>
                <w:color w:val="000000"/>
                <w:kern w:val="0"/>
                <w:sz w:val="28"/>
                <w:szCs w:val="28"/>
              </w:rPr>
              <w:t>行政许可</w:t>
            </w:r>
          </w:p>
        </w:tc>
        <w:tc>
          <w:tcPr>
            <w:tcW w:w="2093" w:type="dxa"/>
            <w:tcBorders>
              <w:top w:val="nil"/>
              <w:left w:val="nil"/>
              <w:bottom w:val="single" w:sz="4" w:space="0" w:color="auto"/>
              <w:right w:val="single" w:sz="4" w:space="0" w:color="auto"/>
            </w:tcBorders>
            <w:shd w:val="clear" w:color="auto" w:fill="auto"/>
            <w:noWrap/>
            <w:vAlign w:val="center"/>
          </w:tcPr>
          <w:p w:rsidR="002030D1" w:rsidRPr="002030D1" w:rsidRDefault="00540267" w:rsidP="002030D1">
            <w:pPr>
              <w:spacing w:line="240" w:lineRule="auto"/>
              <w:jc w:val="center"/>
              <w:rPr>
                <w:rFonts w:hAnsi="宋体" w:cs="宋体"/>
                <w:color w:val="000000"/>
                <w:kern w:val="0"/>
                <w:sz w:val="28"/>
                <w:szCs w:val="28"/>
              </w:rPr>
            </w:pPr>
            <w:r>
              <w:rPr>
                <w:rFonts w:hAnsi="宋体" w:cs="宋体"/>
                <w:color w:val="000000"/>
                <w:kern w:val="0"/>
                <w:sz w:val="28"/>
                <w:szCs w:val="28"/>
              </w:rPr>
              <w:t>2</w:t>
            </w:r>
          </w:p>
        </w:tc>
        <w:tc>
          <w:tcPr>
            <w:tcW w:w="2126" w:type="dxa"/>
            <w:tcBorders>
              <w:top w:val="nil"/>
              <w:left w:val="nil"/>
              <w:bottom w:val="single" w:sz="4" w:space="0" w:color="auto"/>
              <w:right w:val="single" w:sz="4" w:space="0" w:color="auto"/>
            </w:tcBorders>
            <w:shd w:val="clear" w:color="auto" w:fill="auto"/>
            <w:noWrap/>
            <w:vAlign w:val="center"/>
          </w:tcPr>
          <w:p w:rsidR="002030D1" w:rsidRPr="002030D1" w:rsidRDefault="00540267" w:rsidP="002030D1">
            <w:pPr>
              <w:spacing w:line="240" w:lineRule="auto"/>
              <w:jc w:val="center"/>
              <w:rPr>
                <w:rFonts w:hAnsi="宋体" w:cs="宋体"/>
                <w:color w:val="000000"/>
                <w:kern w:val="0"/>
                <w:sz w:val="28"/>
                <w:szCs w:val="28"/>
              </w:rPr>
            </w:pPr>
            <w:r>
              <w:rPr>
                <w:rFonts w:hAnsi="宋体" w:cs="宋体"/>
                <w:color w:val="000000"/>
                <w:kern w:val="0"/>
                <w:sz w:val="28"/>
                <w:szCs w:val="28"/>
              </w:rPr>
              <w:t>0</w:t>
            </w:r>
          </w:p>
        </w:tc>
        <w:tc>
          <w:tcPr>
            <w:tcW w:w="2268" w:type="dxa"/>
            <w:tcBorders>
              <w:top w:val="nil"/>
              <w:left w:val="nil"/>
              <w:bottom w:val="single" w:sz="4" w:space="0" w:color="auto"/>
              <w:right w:val="single" w:sz="4" w:space="0" w:color="auto"/>
            </w:tcBorders>
            <w:shd w:val="clear" w:color="auto" w:fill="auto"/>
            <w:noWrap/>
            <w:vAlign w:val="center"/>
          </w:tcPr>
          <w:p w:rsidR="002030D1" w:rsidRPr="002030D1" w:rsidRDefault="002030D1" w:rsidP="002030D1">
            <w:pPr>
              <w:spacing w:line="240" w:lineRule="auto"/>
              <w:jc w:val="center"/>
              <w:rPr>
                <w:rFonts w:hAnsi="宋体" w:cs="宋体"/>
                <w:color w:val="000000"/>
                <w:kern w:val="0"/>
                <w:sz w:val="28"/>
                <w:szCs w:val="28"/>
              </w:rPr>
            </w:pPr>
            <w:r>
              <w:rPr>
                <w:rFonts w:hAnsi="宋体" w:cs="宋体" w:hint="eastAsia"/>
                <w:color w:val="000000"/>
                <w:kern w:val="0"/>
                <w:sz w:val="28"/>
                <w:szCs w:val="28"/>
              </w:rPr>
              <w:t>0</w:t>
            </w:r>
          </w:p>
        </w:tc>
      </w:tr>
      <w:tr w:rsidR="002030D1" w:rsidRPr="002030D1" w:rsidTr="00296310">
        <w:trPr>
          <w:jc w:val="center"/>
        </w:trPr>
        <w:tc>
          <w:tcPr>
            <w:tcW w:w="15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030D1" w:rsidRPr="002030D1" w:rsidRDefault="002030D1" w:rsidP="002030D1">
            <w:pPr>
              <w:spacing w:line="240" w:lineRule="auto"/>
              <w:jc w:val="center"/>
              <w:rPr>
                <w:rFonts w:hAnsi="宋体" w:cs="宋体"/>
                <w:color w:val="000000"/>
                <w:kern w:val="0"/>
                <w:sz w:val="28"/>
                <w:szCs w:val="28"/>
              </w:rPr>
            </w:pPr>
            <w:r w:rsidRPr="002030D1">
              <w:rPr>
                <w:rFonts w:hAnsi="宋体" w:cs="宋体" w:hint="eastAsia"/>
                <w:color w:val="000000"/>
                <w:kern w:val="0"/>
                <w:sz w:val="28"/>
                <w:szCs w:val="28"/>
              </w:rPr>
              <w:t>其他对外管理服务事项</w:t>
            </w:r>
          </w:p>
        </w:tc>
        <w:tc>
          <w:tcPr>
            <w:tcW w:w="1309" w:type="dxa"/>
            <w:tcBorders>
              <w:top w:val="nil"/>
              <w:left w:val="nil"/>
              <w:bottom w:val="single" w:sz="4" w:space="0" w:color="auto"/>
              <w:right w:val="single" w:sz="4" w:space="0" w:color="auto"/>
            </w:tcBorders>
            <w:shd w:val="clear" w:color="auto" w:fill="auto"/>
            <w:noWrap/>
            <w:vAlign w:val="center"/>
            <w:hideMark/>
          </w:tcPr>
          <w:p w:rsidR="002030D1" w:rsidRPr="002030D1" w:rsidRDefault="002030D1" w:rsidP="002030D1">
            <w:pPr>
              <w:spacing w:line="240" w:lineRule="auto"/>
              <w:jc w:val="center"/>
              <w:rPr>
                <w:rFonts w:hAnsi="宋体" w:cs="宋体"/>
                <w:color w:val="000000"/>
                <w:kern w:val="0"/>
                <w:sz w:val="28"/>
                <w:szCs w:val="28"/>
              </w:rPr>
            </w:pPr>
            <w:r w:rsidRPr="002030D1">
              <w:rPr>
                <w:rFonts w:hAnsi="宋体" w:cs="宋体" w:hint="eastAsia"/>
                <w:color w:val="000000"/>
                <w:kern w:val="0"/>
                <w:sz w:val="28"/>
                <w:szCs w:val="28"/>
              </w:rPr>
              <w:t>行政检查</w:t>
            </w:r>
          </w:p>
        </w:tc>
        <w:tc>
          <w:tcPr>
            <w:tcW w:w="2093" w:type="dxa"/>
            <w:tcBorders>
              <w:top w:val="nil"/>
              <w:left w:val="nil"/>
              <w:bottom w:val="single" w:sz="4" w:space="0" w:color="auto"/>
              <w:right w:val="single" w:sz="4" w:space="0" w:color="auto"/>
            </w:tcBorders>
            <w:shd w:val="clear" w:color="auto" w:fill="auto"/>
            <w:noWrap/>
            <w:vAlign w:val="center"/>
          </w:tcPr>
          <w:p w:rsidR="002030D1" w:rsidRPr="00BF37E9" w:rsidRDefault="00540267" w:rsidP="002030D1">
            <w:pPr>
              <w:spacing w:line="320" w:lineRule="exact"/>
              <w:jc w:val="center"/>
              <w:rPr>
                <w:sz w:val="28"/>
                <w:szCs w:val="28"/>
              </w:rPr>
            </w:pPr>
            <w:r>
              <w:rPr>
                <w:sz w:val="28"/>
                <w:szCs w:val="28"/>
              </w:rPr>
              <w:t>3</w:t>
            </w:r>
          </w:p>
        </w:tc>
        <w:tc>
          <w:tcPr>
            <w:tcW w:w="2126" w:type="dxa"/>
            <w:tcBorders>
              <w:top w:val="nil"/>
              <w:left w:val="nil"/>
              <w:bottom w:val="single" w:sz="4" w:space="0" w:color="auto"/>
              <w:right w:val="single" w:sz="4" w:space="0" w:color="auto"/>
            </w:tcBorders>
            <w:shd w:val="clear" w:color="auto" w:fill="auto"/>
            <w:noWrap/>
            <w:vAlign w:val="center"/>
          </w:tcPr>
          <w:p w:rsidR="002030D1" w:rsidRPr="002B4F13" w:rsidRDefault="00540267" w:rsidP="002030D1">
            <w:pPr>
              <w:spacing w:line="320" w:lineRule="exact"/>
              <w:jc w:val="center"/>
              <w:rPr>
                <w:sz w:val="28"/>
                <w:szCs w:val="28"/>
              </w:rPr>
            </w:pPr>
            <w:r>
              <w:rPr>
                <w:sz w:val="28"/>
                <w:szCs w:val="28"/>
              </w:rPr>
              <w:t>0</w:t>
            </w:r>
          </w:p>
        </w:tc>
        <w:tc>
          <w:tcPr>
            <w:tcW w:w="2268" w:type="dxa"/>
            <w:tcBorders>
              <w:top w:val="nil"/>
              <w:left w:val="nil"/>
              <w:bottom w:val="single" w:sz="4" w:space="0" w:color="auto"/>
              <w:right w:val="single" w:sz="4" w:space="0" w:color="auto"/>
            </w:tcBorders>
            <w:shd w:val="clear" w:color="auto" w:fill="auto"/>
            <w:noWrap/>
            <w:vAlign w:val="center"/>
          </w:tcPr>
          <w:p w:rsidR="002030D1" w:rsidRPr="002B4F13" w:rsidRDefault="002030D1" w:rsidP="002030D1">
            <w:pPr>
              <w:spacing w:line="320" w:lineRule="exact"/>
              <w:jc w:val="center"/>
              <w:rPr>
                <w:sz w:val="28"/>
                <w:szCs w:val="28"/>
              </w:rPr>
            </w:pPr>
            <w:r>
              <w:rPr>
                <w:rFonts w:hint="eastAsia"/>
                <w:sz w:val="28"/>
                <w:szCs w:val="28"/>
              </w:rPr>
              <w:t>81</w:t>
            </w:r>
          </w:p>
        </w:tc>
      </w:tr>
      <w:tr w:rsidR="002030D1" w:rsidRPr="002030D1" w:rsidTr="00296310">
        <w:trPr>
          <w:jc w:val="center"/>
        </w:trPr>
        <w:tc>
          <w:tcPr>
            <w:tcW w:w="1555" w:type="dxa"/>
            <w:vMerge/>
            <w:tcBorders>
              <w:top w:val="nil"/>
              <w:left w:val="single" w:sz="4" w:space="0" w:color="auto"/>
              <w:bottom w:val="single" w:sz="4" w:space="0" w:color="000000"/>
              <w:right w:val="single" w:sz="4" w:space="0" w:color="auto"/>
            </w:tcBorders>
            <w:vAlign w:val="center"/>
            <w:hideMark/>
          </w:tcPr>
          <w:p w:rsidR="002030D1" w:rsidRPr="002030D1" w:rsidRDefault="002030D1" w:rsidP="002030D1">
            <w:pPr>
              <w:spacing w:line="240" w:lineRule="auto"/>
              <w:jc w:val="left"/>
              <w:rPr>
                <w:rFonts w:hAnsi="宋体" w:cs="宋体"/>
                <w:color w:val="000000"/>
                <w:kern w:val="0"/>
                <w:sz w:val="28"/>
                <w:szCs w:val="28"/>
              </w:rPr>
            </w:pPr>
          </w:p>
        </w:tc>
        <w:tc>
          <w:tcPr>
            <w:tcW w:w="1309" w:type="dxa"/>
            <w:tcBorders>
              <w:top w:val="nil"/>
              <w:left w:val="nil"/>
              <w:bottom w:val="single" w:sz="4" w:space="0" w:color="auto"/>
              <w:right w:val="single" w:sz="4" w:space="0" w:color="auto"/>
            </w:tcBorders>
            <w:shd w:val="clear" w:color="auto" w:fill="auto"/>
            <w:noWrap/>
            <w:vAlign w:val="center"/>
            <w:hideMark/>
          </w:tcPr>
          <w:p w:rsidR="002030D1" w:rsidRPr="002030D1" w:rsidRDefault="002030D1" w:rsidP="002030D1">
            <w:pPr>
              <w:spacing w:line="240" w:lineRule="auto"/>
              <w:jc w:val="center"/>
              <w:rPr>
                <w:rFonts w:hAnsi="宋体" w:cs="宋体"/>
                <w:color w:val="000000"/>
                <w:kern w:val="0"/>
                <w:sz w:val="28"/>
                <w:szCs w:val="28"/>
              </w:rPr>
            </w:pPr>
            <w:r w:rsidRPr="002030D1">
              <w:rPr>
                <w:rFonts w:hAnsi="宋体" w:cs="宋体" w:hint="eastAsia"/>
                <w:color w:val="000000"/>
                <w:kern w:val="0"/>
                <w:sz w:val="28"/>
                <w:szCs w:val="28"/>
              </w:rPr>
              <w:t>行政确认</w:t>
            </w:r>
          </w:p>
        </w:tc>
        <w:tc>
          <w:tcPr>
            <w:tcW w:w="2093" w:type="dxa"/>
            <w:tcBorders>
              <w:top w:val="nil"/>
              <w:left w:val="nil"/>
              <w:bottom w:val="single" w:sz="4" w:space="0" w:color="auto"/>
              <w:right w:val="single" w:sz="4" w:space="0" w:color="auto"/>
            </w:tcBorders>
            <w:shd w:val="clear" w:color="auto" w:fill="auto"/>
            <w:noWrap/>
            <w:vAlign w:val="center"/>
          </w:tcPr>
          <w:p w:rsidR="002030D1" w:rsidRPr="002B4F13" w:rsidRDefault="00540267" w:rsidP="002030D1">
            <w:pPr>
              <w:spacing w:line="320" w:lineRule="exact"/>
              <w:jc w:val="center"/>
              <w:rPr>
                <w:sz w:val="28"/>
                <w:szCs w:val="28"/>
              </w:rPr>
            </w:pPr>
            <w:r>
              <w:rPr>
                <w:sz w:val="28"/>
                <w:szCs w:val="28"/>
              </w:rPr>
              <w:t>3</w:t>
            </w:r>
          </w:p>
        </w:tc>
        <w:tc>
          <w:tcPr>
            <w:tcW w:w="2126" w:type="dxa"/>
            <w:tcBorders>
              <w:top w:val="nil"/>
              <w:left w:val="nil"/>
              <w:bottom w:val="single" w:sz="4" w:space="0" w:color="auto"/>
              <w:right w:val="single" w:sz="4" w:space="0" w:color="auto"/>
            </w:tcBorders>
            <w:shd w:val="clear" w:color="auto" w:fill="auto"/>
            <w:noWrap/>
            <w:vAlign w:val="center"/>
          </w:tcPr>
          <w:p w:rsidR="002030D1" w:rsidRPr="002B4F13" w:rsidRDefault="00540267" w:rsidP="002030D1">
            <w:pPr>
              <w:spacing w:line="320" w:lineRule="exact"/>
              <w:jc w:val="center"/>
              <w:rPr>
                <w:sz w:val="28"/>
                <w:szCs w:val="28"/>
              </w:rPr>
            </w:pPr>
            <w:r>
              <w:rPr>
                <w:sz w:val="28"/>
                <w:szCs w:val="28"/>
              </w:rPr>
              <w:t>0</w:t>
            </w:r>
          </w:p>
        </w:tc>
        <w:tc>
          <w:tcPr>
            <w:tcW w:w="2268" w:type="dxa"/>
            <w:tcBorders>
              <w:top w:val="nil"/>
              <w:left w:val="nil"/>
              <w:bottom w:val="single" w:sz="4" w:space="0" w:color="auto"/>
              <w:right w:val="single" w:sz="4" w:space="0" w:color="auto"/>
            </w:tcBorders>
            <w:shd w:val="clear" w:color="auto" w:fill="auto"/>
            <w:noWrap/>
            <w:vAlign w:val="center"/>
          </w:tcPr>
          <w:p w:rsidR="002030D1" w:rsidRPr="002B4F13" w:rsidRDefault="002030D1" w:rsidP="002030D1">
            <w:pPr>
              <w:spacing w:line="320" w:lineRule="exact"/>
              <w:jc w:val="center"/>
              <w:rPr>
                <w:sz w:val="28"/>
                <w:szCs w:val="28"/>
              </w:rPr>
            </w:pPr>
            <w:r>
              <w:rPr>
                <w:rFonts w:hint="eastAsia"/>
                <w:sz w:val="28"/>
                <w:szCs w:val="28"/>
              </w:rPr>
              <w:t>3999</w:t>
            </w:r>
          </w:p>
        </w:tc>
      </w:tr>
      <w:tr w:rsidR="002030D1" w:rsidRPr="002030D1" w:rsidTr="00296310">
        <w:trPr>
          <w:jc w:val="center"/>
        </w:trPr>
        <w:tc>
          <w:tcPr>
            <w:tcW w:w="9351" w:type="dxa"/>
            <w:gridSpan w:val="5"/>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2030D1" w:rsidRPr="002030D1" w:rsidRDefault="002030D1" w:rsidP="002030D1">
            <w:pPr>
              <w:spacing w:line="240" w:lineRule="auto"/>
              <w:jc w:val="center"/>
              <w:rPr>
                <w:rFonts w:hAnsi="宋体" w:cs="宋体"/>
                <w:color w:val="000000"/>
                <w:kern w:val="0"/>
                <w:sz w:val="28"/>
                <w:szCs w:val="28"/>
              </w:rPr>
            </w:pPr>
            <w:r w:rsidRPr="002030D1">
              <w:rPr>
                <w:rFonts w:hAnsi="宋体" w:cs="宋体" w:hint="eastAsia"/>
                <w:color w:val="000000"/>
                <w:kern w:val="0"/>
                <w:sz w:val="28"/>
                <w:szCs w:val="28"/>
              </w:rPr>
              <w:t>第二十条第（六）项</w:t>
            </w:r>
          </w:p>
        </w:tc>
      </w:tr>
      <w:tr w:rsidR="002030D1" w:rsidRPr="002030D1" w:rsidTr="00296310">
        <w:trPr>
          <w:jc w:val="center"/>
        </w:trPr>
        <w:tc>
          <w:tcPr>
            <w:tcW w:w="286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030D1" w:rsidRPr="002030D1" w:rsidRDefault="002030D1" w:rsidP="002030D1">
            <w:pPr>
              <w:spacing w:line="240" w:lineRule="auto"/>
              <w:jc w:val="center"/>
              <w:rPr>
                <w:rFonts w:hAnsi="宋体" w:cs="宋体"/>
                <w:color w:val="000000"/>
                <w:kern w:val="0"/>
                <w:sz w:val="28"/>
                <w:szCs w:val="28"/>
              </w:rPr>
            </w:pPr>
            <w:r w:rsidRPr="002030D1">
              <w:rPr>
                <w:rFonts w:hAnsi="宋体" w:cs="宋体" w:hint="eastAsia"/>
                <w:color w:val="000000"/>
                <w:kern w:val="0"/>
                <w:sz w:val="28"/>
                <w:szCs w:val="28"/>
              </w:rPr>
              <w:t>信息内容</w:t>
            </w:r>
          </w:p>
        </w:tc>
        <w:tc>
          <w:tcPr>
            <w:tcW w:w="2093" w:type="dxa"/>
            <w:tcBorders>
              <w:top w:val="nil"/>
              <w:left w:val="nil"/>
              <w:bottom w:val="single" w:sz="4" w:space="0" w:color="auto"/>
              <w:right w:val="single" w:sz="4" w:space="0" w:color="auto"/>
            </w:tcBorders>
            <w:shd w:val="clear" w:color="auto" w:fill="auto"/>
            <w:noWrap/>
            <w:vAlign w:val="center"/>
            <w:hideMark/>
          </w:tcPr>
          <w:p w:rsidR="002030D1" w:rsidRPr="002030D1" w:rsidRDefault="002030D1" w:rsidP="002030D1">
            <w:pPr>
              <w:spacing w:line="240" w:lineRule="auto"/>
              <w:jc w:val="center"/>
              <w:rPr>
                <w:rFonts w:hAnsi="宋体" w:cs="宋体"/>
                <w:color w:val="000000"/>
                <w:kern w:val="0"/>
                <w:sz w:val="28"/>
                <w:szCs w:val="28"/>
              </w:rPr>
            </w:pPr>
            <w:r w:rsidRPr="002030D1">
              <w:rPr>
                <w:rFonts w:hAnsi="宋体" w:cs="宋体" w:hint="eastAsia"/>
                <w:color w:val="000000"/>
                <w:kern w:val="0"/>
                <w:sz w:val="28"/>
                <w:szCs w:val="28"/>
              </w:rPr>
              <w:t>上一年项目数量</w:t>
            </w:r>
          </w:p>
        </w:tc>
        <w:tc>
          <w:tcPr>
            <w:tcW w:w="2126" w:type="dxa"/>
            <w:tcBorders>
              <w:top w:val="nil"/>
              <w:left w:val="nil"/>
              <w:bottom w:val="single" w:sz="4" w:space="0" w:color="auto"/>
              <w:right w:val="single" w:sz="4" w:space="0" w:color="auto"/>
            </w:tcBorders>
            <w:shd w:val="clear" w:color="auto" w:fill="auto"/>
            <w:vAlign w:val="center"/>
            <w:hideMark/>
          </w:tcPr>
          <w:p w:rsidR="002030D1" w:rsidRPr="002030D1" w:rsidRDefault="002030D1" w:rsidP="002030D1">
            <w:pPr>
              <w:spacing w:line="240" w:lineRule="auto"/>
              <w:jc w:val="center"/>
              <w:rPr>
                <w:rFonts w:hAnsi="宋体" w:cs="宋体"/>
                <w:color w:val="000000"/>
                <w:kern w:val="0"/>
                <w:sz w:val="28"/>
                <w:szCs w:val="28"/>
              </w:rPr>
            </w:pPr>
            <w:r w:rsidRPr="002030D1">
              <w:rPr>
                <w:rFonts w:hAnsi="宋体" w:cs="宋体" w:hint="eastAsia"/>
                <w:color w:val="000000"/>
                <w:kern w:val="0"/>
                <w:sz w:val="28"/>
                <w:szCs w:val="28"/>
              </w:rPr>
              <w:t>本年增/减</w:t>
            </w:r>
          </w:p>
        </w:tc>
        <w:tc>
          <w:tcPr>
            <w:tcW w:w="2268" w:type="dxa"/>
            <w:tcBorders>
              <w:top w:val="nil"/>
              <w:left w:val="nil"/>
              <w:bottom w:val="single" w:sz="4" w:space="0" w:color="auto"/>
              <w:right w:val="single" w:sz="4" w:space="0" w:color="auto"/>
            </w:tcBorders>
            <w:shd w:val="clear" w:color="auto" w:fill="auto"/>
            <w:noWrap/>
            <w:vAlign w:val="center"/>
            <w:hideMark/>
          </w:tcPr>
          <w:p w:rsidR="002030D1" w:rsidRPr="002030D1" w:rsidRDefault="002030D1" w:rsidP="002030D1">
            <w:pPr>
              <w:spacing w:line="240" w:lineRule="auto"/>
              <w:jc w:val="center"/>
              <w:rPr>
                <w:rFonts w:hAnsi="宋体" w:cs="宋体"/>
                <w:color w:val="000000"/>
                <w:kern w:val="0"/>
                <w:sz w:val="28"/>
                <w:szCs w:val="28"/>
              </w:rPr>
            </w:pPr>
            <w:r w:rsidRPr="002030D1">
              <w:rPr>
                <w:rFonts w:hAnsi="宋体" w:cs="宋体" w:hint="eastAsia"/>
                <w:color w:val="000000"/>
                <w:kern w:val="0"/>
                <w:sz w:val="28"/>
                <w:szCs w:val="28"/>
              </w:rPr>
              <w:t>处理决定数量</w:t>
            </w:r>
          </w:p>
        </w:tc>
      </w:tr>
      <w:tr w:rsidR="002030D1" w:rsidRPr="002030D1" w:rsidTr="00296310">
        <w:trPr>
          <w:jc w:val="center"/>
        </w:trPr>
        <w:tc>
          <w:tcPr>
            <w:tcW w:w="286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030D1" w:rsidRPr="002030D1" w:rsidRDefault="002030D1" w:rsidP="002030D1">
            <w:pPr>
              <w:spacing w:line="240" w:lineRule="auto"/>
              <w:jc w:val="center"/>
              <w:rPr>
                <w:rFonts w:hAnsi="宋体" w:cs="宋体"/>
                <w:color w:val="000000"/>
                <w:kern w:val="0"/>
                <w:sz w:val="28"/>
                <w:szCs w:val="28"/>
              </w:rPr>
            </w:pPr>
            <w:r w:rsidRPr="002030D1">
              <w:rPr>
                <w:rFonts w:hAnsi="宋体" w:cs="宋体" w:hint="eastAsia"/>
                <w:color w:val="000000"/>
                <w:kern w:val="0"/>
                <w:sz w:val="28"/>
                <w:szCs w:val="28"/>
              </w:rPr>
              <w:t>行政处罚</w:t>
            </w:r>
          </w:p>
        </w:tc>
        <w:tc>
          <w:tcPr>
            <w:tcW w:w="2093" w:type="dxa"/>
            <w:tcBorders>
              <w:top w:val="nil"/>
              <w:left w:val="nil"/>
              <w:bottom w:val="single" w:sz="4" w:space="0" w:color="auto"/>
              <w:right w:val="single" w:sz="4" w:space="0" w:color="auto"/>
            </w:tcBorders>
            <w:shd w:val="clear" w:color="auto" w:fill="auto"/>
            <w:noWrap/>
            <w:vAlign w:val="center"/>
          </w:tcPr>
          <w:p w:rsidR="002030D1" w:rsidRPr="002B4F13" w:rsidRDefault="00540267" w:rsidP="002030D1">
            <w:pPr>
              <w:spacing w:line="320" w:lineRule="exact"/>
              <w:jc w:val="center"/>
              <w:rPr>
                <w:sz w:val="28"/>
                <w:szCs w:val="28"/>
              </w:rPr>
            </w:pPr>
            <w:r>
              <w:rPr>
                <w:sz w:val="28"/>
                <w:szCs w:val="28"/>
              </w:rPr>
              <w:t>19</w:t>
            </w:r>
          </w:p>
        </w:tc>
        <w:tc>
          <w:tcPr>
            <w:tcW w:w="2126" w:type="dxa"/>
            <w:tcBorders>
              <w:top w:val="nil"/>
              <w:left w:val="nil"/>
              <w:bottom w:val="single" w:sz="4" w:space="0" w:color="auto"/>
              <w:right w:val="single" w:sz="4" w:space="0" w:color="auto"/>
            </w:tcBorders>
            <w:shd w:val="clear" w:color="auto" w:fill="auto"/>
            <w:noWrap/>
            <w:vAlign w:val="center"/>
          </w:tcPr>
          <w:p w:rsidR="002030D1" w:rsidRPr="002B4F13" w:rsidRDefault="00540267" w:rsidP="002030D1">
            <w:pPr>
              <w:spacing w:line="320" w:lineRule="exact"/>
              <w:jc w:val="center"/>
              <w:rPr>
                <w:sz w:val="28"/>
                <w:szCs w:val="28"/>
              </w:rPr>
            </w:pPr>
            <w:r>
              <w:rPr>
                <w:sz w:val="28"/>
                <w:szCs w:val="28"/>
              </w:rPr>
              <w:t>-1</w:t>
            </w:r>
          </w:p>
        </w:tc>
        <w:tc>
          <w:tcPr>
            <w:tcW w:w="2268" w:type="dxa"/>
            <w:tcBorders>
              <w:top w:val="nil"/>
              <w:left w:val="nil"/>
              <w:bottom w:val="single" w:sz="4" w:space="0" w:color="auto"/>
              <w:right w:val="single" w:sz="4" w:space="0" w:color="auto"/>
            </w:tcBorders>
            <w:shd w:val="clear" w:color="auto" w:fill="auto"/>
            <w:noWrap/>
            <w:vAlign w:val="center"/>
          </w:tcPr>
          <w:p w:rsidR="002030D1" w:rsidRPr="002B4F13" w:rsidRDefault="002030D1" w:rsidP="002030D1">
            <w:pPr>
              <w:spacing w:line="320" w:lineRule="exact"/>
              <w:jc w:val="center"/>
              <w:rPr>
                <w:sz w:val="28"/>
                <w:szCs w:val="28"/>
              </w:rPr>
            </w:pPr>
            <w:r>
              <w:rPr>
                <w:rFonts w:hint="eastAsia"/>
                <w:sz w:val="28"/>
                <w:szCs w:val="28"/>
              </w:rPr>
              <w:t>5</w:t>
            </w:r>
          </w:p>
        </w:tc>
      </w:tr>
      <w:tr w:rsidR="002030D1" w:rsidRPr="002030D1" w:rsidTr="00296310">
        <w:trPr>
          <w:jc w:val="center"/>
        </w:trPr>
        <w:tc>
          <w:tcPr>
            <w:tcW w:w="286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030D1" w:rsidRPr="002030D1" w:rsidRDefault="002030D1" w:rsidP="002030D1">
            <w:pPr>
              <w:spacing w:line="240" w:lineRule="auto"/>
              <w:jc w:val="center"/>
              <w:rPr>
                <w:rFonts w:hAnsi="宋体" w:cs="宋体"/>
                <w:color w:val="000000"/>
                <w:kern w:val="0"/>
                <w:sz w:val="28"/>
                <w:szCs w:val="28"/>
              </w:rPr>
            </w:pPr>
            <w:r w:rsidRPr="002030D1">
              <w:rPr>
                <w:rFonts w:hAnsi="宋体" w:cs="宋体" w:hint="eastAsia"/>
                <w:color w:val="000000"/>
                <w:kern w:val="0"/>
                <w:sz w:val="28"/>
                <w:szCs w:val="28"/>
              </w:rPr>
              <w:t>行政强制</w:t>
            </w:r>
          </w:p>
        </w:tc>
        <w:tc>
          <w:tcPr>
            <w:tcW w:w="2093" w:type="dxa"/>
            <w:tcBorders>
              <w:top w:val="nil"/>
              <w:left w:val="nil"/>
              <w:bottom w:val="single" w:sz="4" w:space="0" w:color="auto"/>
              <w:right w:val="single" w:sz="4" w:space="0" w:color="auto"/>
            </w:tcBorders>
            <w:shd w:val="clear" w:color="auto" w:fill="auto"/>
            <w:noWrap/>
            <w:vAlign w:val="center"/>
          </w:tcPr>
          <w:p w:rsidR="002030D1" w:rsidRPr="002B4F13" w:rsidRDefault="002030D1" w:rsidP="002030D1">
            <w:pPr>
              <w:spacing w:line="320" w:lineRule="exact"/>
              <w:jc w:val="center"/>
              <w:rPr>
                <w:sz w:val="28"/>
                <w:szCs w:val="28"/>
              </w:rPr>
            </w:pPr>
            <w:r>
              <w:rPr>
                <w:rFonts w:hint="eastAsia"/>
                <w:sz w:val="28"/>
                <w:szCs w:val="28"/>
              </w:rPr>
              <w:t>0</w:t>
            </w:r>
          </w:p>
        </w:tc>
        <w:tc>
          <w:tcPr>
            <w:tcW w:w="2126" w:type="dxa"/>
            <w:tcBorders>
              <w:top w:val="nil"/>
              <w:left w:val="nil"/>
              <w:bottom w:val="single" w:sz="4" w:space="0" w:color="auto"/>
              <w:right w:val="single" w:sz="4" w:space="0" w:color="auto"/>
            </w:tcBorders>
            <w:shd w:val="clear" w:color="auto" w:fill="auto"/>
            <w:noWrap/>
            <w:vAlign w:val="center"/>
          </w:tcPr>
          <w:p w:rsidR="002030D1" w:rsidRPr="002B4F13" w:rsidRDefault="002030D1" w:rsidP="002030D1">
            <w:pPr>
              <w:spacing w:line="320" w:lineRule="exact"/>
              <w:jc w:val="center"/>
              <w:rPr>
                <w:sz w:val="28"/>
                <w:szCs w:val="28"/>
              </w:rPr>
            </w:pPr>
            <w:r>
              <w:rPr>
                <w:rFonts w:hint="eastAsia"/>
                <w:sz w:val="28"/>
                <w:szCs w:val="28"/>
              </w:rPr>
              <w:t>0</w:t>
            </w:r>
          </w:p>
        </w:tc>
        <w:tc>
          <w:tcPr>
            <w:tcW w:w="2268" w:type="dxa"/>
            <w:tcBorders>
              <w:top w:val="nil"/>
              <w:left w:val="nil"/>
              <w:bottom w:val="single" w:sz="4" w:space="0" w:color="auto"/>
              <w:right w:val="single" w:sz="4" w:space="0" w:color="auto"/>
            </w:tcBorders>
            <w:shd w:val="clear" w:color="auto" w:fill="auto"/>
            <w:noWrap/>
            <w:vAlign w:val="center"/>
          </w:tcPr>
          <w:p w:rsidR="002030D1" w:rsidRPr="002B4F13" w:rsidRDefault="002030D1" w:rsidP="002030D1">
            <w:pPr>
              <w:spacing w:line="320" w:lineRule="exact"/>
              <w:jc w:val="center"/>
              <w:rPr>
                <w:sz w:val="28"/>
                <w:szCs w:val="28"/>
              </w:rPr>
            </w:pPr>
            <w:r>
              <w:rPr>
                <w:rFonts w:hint="eastAsia"/>
                <w:sz w:val="28"/>
                <w:szCs w:val="28"/>
              </w:rPr>
              <w:t>0</w:t>
            </w:r>
          </w:p>
        </w:tc>
      </w:tr>
      <w:tr w:rsidR="002030D1" w:rsidRPr="002030D1" w:rsidTr="00296310">
        <w:trPr>
          <w:jc w:val="center"/>
        </w:trPr>
        <w:tc>
          <w:tcPr>
            <w:tcW w:w="9351" w:type="dxa"/>
            <w:gridSpan w:val="5"/>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2030D1" w:rsidRPr="002030D1" w:rsidRDefault="002030D1" w:rsidP="002030D1">
            <w:pPr>
              <w:spacing w:line="240" w:lineRule="auto"/>
              <w:jc w:val="center"/>
              <w:rPr>
                <w:rFonts w:hAnsi="宋体" w:cs="宋体"/>
                <w:color w:val="000000"/>
                <w:kern w:val="0"/>
                <w:sz w:val="28"/>
                <w:szCs w:val="28"/>
              </w:rPr>
            </w:pPr>
            <w:r w:rsidRPr="002030D1">
              <w:rPr>
                <w:rFonts w:hAnsi="宋体" w:cs="宋体" w:hint="eastAsia"/>
                <w:color w:val="000000"/>
                <w:kern w:val="0"/>
                <w:sz w:val="28"/>
                <w:szCs w:val="28"/>
              </w:rPr>
              <w:t>第二十条第（八）项</w:t>
            </w:r>
          </w:p>
        </w:tc>
      </w:tr>
      <w:tr w:rsidR="002030D1" w:rsidRPr="002030D1" w:rsidTr="00296310">
        <w:trPr>
          <w:jc w:val="center"/>
        </w:trPr>
        <w:tc>
          <w:tcPr>
            <w:tcW w:w="286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030D1" w:rsidRPr="002030D1" w:rsidRDefault="002030D1" w:rsidP="002030D1">
            <w:pPr>
              <w:spacing w:line="240" w:lineRule="auto"/>
              <w:jc w:val="center"/>
              <w:rPr>
                <w:rFonts w:hAnsi="宋体" w:cs="宋体"/>
                <w:color w:val="000000"/>
                <w:kern w:val="0"/>
                <w:sz w:val="28"/>
                <w:szCs w:val="28"/>
              </w:rPr>
            </w:pPr>
            <w:r w:rsidRPr="002030D1">
              <w:rPr>
                <w:rFonts w:hAnsi="宋体" w:cs="宋体" w:hint="eastAsia"/>
                <w:color w:val="000000"/>
                <w:kern w:val="0"/>
                <w:sz w:val="28"/>
                <w:szCs w:val="28"/>
              </w:rPr>
              <w:t>信息内容</w:t>
            </w:r>
          </w:p>
        </w:tc>
        <w:tc>
          <w:tcPr>
            <w:tcW w:w="2093" w:type="dxa"/>
            <w:tcBorders>
              <w:top w:val="nil"/>
              <w:left w:val="nil"/>
              <w:bottom w:val="single" w:sz="4" w:space="0" w:color="auto"/>
              <w:right w:val="single" w:sz="4" w:space="0" w:color="auto"/>
            </w:tcBorders>
            <w:shd w:val="clear" w:color="auto" w:fill="auto"/>
            <w:noWrap/>
            <w:vAlign w:val="center"/>
            <w:hideMark/>
          </w:tcPr>
          <w:p w:rsidR="002030D1" w:rsidRPr="002030D1" w:rsidRDefault="002030D1" w:rsidP="002030D1">
            <w:pPr>
              <w:spacing w:line="240" w:lineRule="auto"/>
              <w:jc w:val="center"/>
              <w:rPr>
                <w:rFonts w:hAnsi="宋体" w:cs="宋体"/>
                <w:color w:val="000000"/>
                <w:kern w:val="0"/>
                <w:sz w:val="28"/>
                <w:szCs w:val="28"/>
              </w:rPr>
            </w:pPr>
            <w:r w:rsidRPr="002030D1">
              <w:rPr>
                <w:rFonts w:hAnsi="宋体" w:cs="宋体" w:hint="eastAsia"/>
                <w:color w:val="000000"/>
                <w:kern w:val="0"/>
                <w:sz w:val="28"/>
                <w:szCs w:val="28"/>
              </w:rPr>
              <w:t>上一年项目数量</w:t>
            </w:r>
          </w:p>
        </w:tc>
        <w:tc>
          <w:tcPr>
            <w:tcW w:w="43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030D1" w:rsidRPr="002030D1" w:rsidRDefault="002030D1" w:rsidP="002030D1">
            <w:pPr>
              <w:spacing w:line="240" w:lineRule="auto"/>
              <w:jc w:val="center"/>
              <w:rPr>
                <w:rFonts w:hAnsi="宋体" w:cs="宋体"/>
                <w:color w:val="000000"/>
                <w:kern w:val="0"/>
                <w:sz w:val="28"/>
                <w:szCs w:val="28"/>
              </w:rPr>
            </w:pPr>
            <w:r w:rsidRPr="002030D1">
              <w:rPr>
                <w:rFonts w:hAnsi="宋体" w:cs="宋体" w:hint="eastAsia"/>
                <w:color w:val="000000"/>
                <w:kern w:val="0"/>
                <w:sz w:val="28"/>
                <w:szCs w:val="28"/>
              </w:rPr>
              <w:t>本年增/减</w:t>
            </w:r>
          </w:p>
        </w:tc>
      </w:tr>
      <w:tr w:rsidR="002030D1" w:rsidRPr="002030D1" w:rsidTr="00296310">
        <w:trPr>
          <w:jc w:val="center"/>
        </w:trPr>
        <w:tc>
          <w:tcPr>
            <w:tcW w:w="286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030D1" w:rsidRPr="002030D1" w:rsidRDefault="002030D1" w:rsidP="002030D1">
            <w:pPr>
              <w:spacing w:line="240" w:lineRule="auto"/>
              <w:jc w:val="center"/>
              <w:rPr>
                <w:rFonts w:hAnsi="宋体" w:cs="宋体"/>
                <w:color w:val="000000"/>
                <w:kern w:val="0"/>
                <w:sz w:val="28"/>
                <w:szCs w:val="28"/>
              </w:rPr>
            </w:pPr>
            <w:r w:rsidRPr="002030D1">
              <w:rPr>
                <w:rFonts w:hAnsi="宋体" w:cs="宋体" w:hint="eastAsia"/>
                <w:color w:val="000000"/>
                <w:kern w:val="0"/>
                <w:sz w:val="28"/>
                <w:szCs w:val="28"/>
              </w:rPr>
              <w:t>行政事业性收费</w:t>
            </w:r>
          </w:p>
        </w:tc>
        <w:tc>
          <w:tcPr>
            <w:tcW w:w="2093" w:type="dxa"/>
            <w:tcBorders>
              <w:top w:val="nil"/>
              <w:left w:val="nil"/>
              <w:bottom w:val="single" w:sz="4" w:space="0" w:color="auto"/>
              <w:right w:val="single" w:sz="4" w:space="0" w:color="auto"/>
            </w:tcBorders>
            <w:shd w:val="clear" w:color="auto" w:fill="auto"/>
            <w:noWrap/>
            <w:vAlign w:val="center"/>
          </w:tcPr>
          <w:p w:rsidR="002030D1" w:rsidRPr="002B4F13" w:rsidRDefault="002030D1" w:rsidP="002030D1">
            <w:pPr>
              <w:spacing w:line="320" w:lineRule="exact"/>
              <w:jc w:val="center"/>
              <w:rPr>
                <w:sz w:val="28"/>
                <w:szCs w:val="28"/>
              </w:rPr>
            </w:pPr>
            <w:r>
              <w:rPr>
                <w:rFonts w:hint="eastAsia"/>
                <w:sz w:val="28"/>
                <w:szCs w:val="28"/>
              </w:rPr>
              <w:t>11</w:t>
            </w:r>
          </w:p>
        </w:tc>
        <w:tc>
          <w:tcPr>
            <w:tcW w:w="4394" w:type="dxa"/>
            <w:gridSpan w:val="2"/>
            <w:tcBorders>
              <w:top w:val="single" w:sz="4" w:space="0" w:color="auto"/>
              <w:left w:val="nil"/>
              <w:bottom w:val="single" w:sz="4" w:space="0" w:color="auto"/>
              <w:right w:val="single" w:sz="4" w:space="0" w:color="000000"/>
            </w:tcBorders>
            <w:shd w:val="clear" w:color="auto" w:fill="auto"/>
            <w:noWrap/>
            <w:vAlign w:val="center"/>
          </w:tcPr>
          <w:p w:rsidR="002030D1" w:rsidRPr="002B4F13" w:rsidRDefault="002030D1" w:rsidP="002030D1">
            <w:pPr>
              <w:spacing w:line="320" w:lineRule="exact"/>
              <w:jc w:val="center"/>
              <w:rPr>
                <w:sz w:val="28"/>
                <w:szCs w:val="28"/>
              </w:rPr>
            </w:pPr>
            <w:r>
              <w:rPr>
                <w:rFonts w:hint="eastAsia"/>
                <w:sz w:val="28"/>
                <w:szCs w:val="28"/>
              </w:rPr>
              <w:t>0</w:t>
            </w:r>
          </w:p>
        </w:tc>
      </w:tr>
      <w:tr w:rsidR="002030D1" w:rsidRPr="002030D1" w:rsidTr="00296310">
        <w:trPr>
          <w:jc w:val="center"/>
        </w:trPr>
        <w:tc>
          <w:tcPr>
            <w:tcW w:w="9351" w:type="dxa"/>
            <w:gridSpan w:val="5"/>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2030D1" w:rsidRPr="002030D1" w:rsidRDefault="002030D1" w:rsidP="002030D1">
            <w:pPr>
              <w:spacing w:line="240" w:lineRule="auto"/>
              <w:jc w:val="center"/>
              <w:rPr>
                <w:rFonts w:hAnsi="宋体" w:cs="宋体"/>
                <w:color w:val="000000"/>
                <w:kern w:val="0"/>
                <w:sz w:val="28"/>
                <w:szCs w:val="28"/>
              </w:rPr>
            </w:pPr>
            <w:r w:rsidRPr="002030D1">
              <w:rPr>
                <w:rFonts w:hAnsi="宋体" w:cs="宋体" w:hint="eastAsia"/>
                <w:color w:val="000000"/>
                <w:kern w:val="0"/>
                <w:sz w:val="28"/>
                <w:szCs w:val="28"/>
              </w:rPr>
              <w:t>第二十条第（九）项</w:t>
            </w:r>
          </w:p>
        </w:tc>
      </w:tr>
      <w:tr w:rsidR="002030D1" w:rsidRPr="002030D1" w:rsidTr="00296310">
        <w:trPr>
          <w:jc w:val="center"/>
        </w:trPr>
        <w:tc>
          <w:tcPr>
            <w:tcW w:w="286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030D1" w:rsidRPr="002030D1" w:rsidRDefault="002030D1" w:rsidP="002030D1">
            <w:pPr>
              <w:spacing w:line="240" w:lineRule="auto"/>
              <w:jc w:val="center"/>
              <w:rPr>
                <w:rFonts w:hAnsi="宋体" w:cs="宋体"/>
                <w:color w:val="000000"/>
                <w:kern w:val="0"/>
                <w:sz w:val="28"/>
                <w:szCs w:val="28"/>
              </w:rPr>
            </w:pPr>
            <w:r w:rsidRPr="002030D1">
              <w:rPr>
                <w:rFonts w:hAnsi="宋体" w:cs="宋体" w:hint="eastAsia"/>
                <w:color w:val="000000"/>
                <w:kern w:val="0"/>
                <w:sz w:val="28"/>
                <w:szCs w:val="28"/>
              </w:rPr>
              <w:t>信息内容</w:t>
            </w:r>
          </w:p>
        </w:tc>
        <w:tc>
          <w:tcPr>
            <w:tcW w:w="2093" w:type="dxa"/>
            <w:tcBorders>
              <w:top w:val="nil"/>
              <w:left w:val="nil"/>
              <w:bottom w:val="single" w:sz="4" w:space="0" w:color="auto"/>
              <w:right w:val="single" w:sz="4" w:space="0" w:color="auto"/>
            </w:tcBorders>
            <w:shd w:val="clear" w:color="auto" w:fill="auto"/>
            <w:noWrap/>
            <w:vAlign w:val="center"/>
            <w:hideMark/>
          </w:tcPr>
          <w:p w:rsidR="002030D1" w:rsidRPr="002030D1" w:rsidRDefault="002030D1" w:rsidP="002030D1">
            <w:pPr>
              <w:spacing w:line="240" w:lineRule="auto"/>
              <w:jc w:val="center"/>
              <w:rPr>
                <w:rFonts w:hAnsi="宋体" w:cs="宋体"/>
                <w:color w:val="000000"/>
                <w:kern w:val="0"/>
                <w:sz w:val="28"/>
                <w:szCs w:val="28"/>
              </w:rPr>
            </w:pPr>
            <w:r w:rsidRPr="002030D1">
              <w:rPr>
                <w:rFonts w:hAnsi="宋体" w:cs="宋体" w:hint="eastAsia"/>
                <w:color w:val="000000"/>
                <w:kern w:val="0"/>
                <w:sz w:val="28"/>
                <w:szCs w:val="28"/>
              </w:rPr>
              <w:t>采购项目数量</w:t>
            </w:r>
          </w:p>
        </w:tc>
        <w:tc>
          <w:tcPr>
            <w:tcW w:w="43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030D1" w:rsidRPr="002030D1" w:rsidRDefault="00296310" w:rsidP="002030D1">
            <w:pPr>
              <w:spacing w:line="240" w:lineRule="auto"/>
              <w:jc w:val="center"/>
              <w:rPr>
                <w:rFonts w:hAnsi="宋体" w:cs="宋体"/>
                <w:color w:val="000000"/>
                <w:kern w:val="0"/>
                <w:sz w:val="28"/>
                <w:szCs w:val="28"/>
              </w:rPr>
            </w:pPr>
            <w:proofErr w:type="gramStart"/>
            <w:r w:rsidRPr="00296310">
              <w:rPr>
                <w:rFonts w:hAnsi="宋体" w:cs="宋体" w:hint="eastAsia"/>
                <w:color w:val="000000"/>
                <w:kern w:val="0"/>
                <w:sz w:val="28"/>
                <w:szCs w:val="28"/>
              </w:rPr>
              <w:t>采购总</w:t>
            </w:r>
            <w:proofErr w:type="gramEnd"/>
            <w:r w:rsidRPr="00296310">
              <w:rPr>
                <w:rFonts w:hAnsi="宋体" w:cs="宋体" w:hint="eastAsia"/>
                <w:color w:val="000000"/>
                <w:kern w:val="0"/>
                <w:sz w:val="28"/>
                <w:szCs w:val="28"/>
              </w:rPr>
              <w:t>金额（万元，保留四位小数）</w:t>
            </w:r>
          </w:p>
        </w:tc>
      </w:tr>
      <w:tr w:rsidR="002030D1" w:rsidRPr="002030D1" w:rsidTr="00296310">
        <w:trPr>
          <w:jc w:val="center"/>
        </w:trPr>
        <w:tc>
          <w:tcPr>
            <w:tcW w:w="286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030D1" w:rsidRPr="002030D1" w:rsidRDefault="002030D1" w:rsidP="002030D1">
            <w:pPr>
              <w:spacing w:line="240" w:lineRule="auto"/>
              <w:jc w:val="center"/>
              <w:rPr>
                <w:rFonts w:hAnsi="宋体" w:cs="宋体"/>
                <w:color w:val="000000"/>
                <w:kern w:val="0"/>
                <w:sz w:val="28"/>
                <w:szCs w:val="28"/>
              </w:rPr>
            </w:pPr>
            <w:r w:rsidRPr="002030D1">
              <w:rPr>
                <w:rFonts w:hAnsi="宋体" w:cs="宋体" w:hint="eastAsia"/>
                <w:color w:val="000000"/>
                <w:kern w:val="0"/>
                <w:sz w:val="28"/>
                <w:szCs w:val="28"/>
              </w:rPr>
              <w:t>政府集中采购</w:t>
            </w:r>
          </w:p>
        </w:tc>
        <w:tc>
          <w:tcPr>
            <w:tcW w:w="2093" w:type="dxa"/>
            <w:tcBorders>
              <w:top w:val="nil"/>
              <w:left w:val="nil"/>
              <w:bottom w:val="single" w:sz="4" w:space="0" w:color="auto"/>
              <w:right w:val="single" w:sz="4" w:space="0" w:color="auto"/>
            </w:tcBorders>
            <w:shd w:val="clear" w:color="auto" w:fill="auto"/>
            <w:noWrap/>
            <w:vAlign w:val="center"/>
            <w:hideMark/>
          </w:tcPr>
          <w:p w:rsidR="002030D1" w:rsidRPr="002030D1" w:rsidRDefault="002030D1" w:rsidP="002030D1">
            <w:pPr>
              <w:spacing w:line="240" w:lineRule="auto"/>
              <w:jc w:val="center"/>
              <w:rPr>
                <w:rFonts w:hAnsi="宋体" w:cs="宋体"/>
                <w:color w:val="000000"/>
                <w:kern w:val="0"/>
                <w:sz w:val="28"/>
                <w:szCs w:val="28"/>
              </w:rPr>
            </w:pPr>
            <w:r>
              <w:rPr>
                <w:rFonts w:hint="eastAsia"/>
                <w:sz w:val="28"/>
                <w:szCs w:val="28"/>
              </w:rPr>
              <w:t>201</w:t>
            </w:r>
          </w:p>
        </w:tc>
        <w:tc>
          <w:tcPr>
            <w:tcW w:w="43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030D1" w:rsidRPr="002030D1" w:rsidRDefault="002030D1" w:rsidP="002030D1">
            <w:pPr>
              <w:spacing w:line="240" w:lineRule="auto"/>
              <w:jc w:val="center"/>
              <w:rPr>
                <w:rFonts w:hAnsi="宋体" w:cs="宋体"/>
                <w:color w:val="000000"/>
                <w:kern w:val="0"/>
                <w:sz w:val="28"/>
                <w:szCs w:val="28"/>
              </w:rPr>
            </w:pPr>
            <w:r w:rsidRPr="002030D1">
              <w:rPr>
                <w:rFonts w:hAnsi="宋体" w:cs="宋体"/>
                <w:color w:val="000000"/>
                <w:kern w:val="0"/>
                <w:sz w:val="28"/>
                <w:szCs w:val="28"/>
              </w:rPr>
              <w:t>2440.76</w:t>
            </w:r>
            <w:r>
              <w:rPr>
                <w:rFonts w:hAnsi="宋体" w:cs="宋体"/>
                <w:color w:val="000000"/>
                <w:kern w:val="0"/>
                <w:sz w:val="28"/>
                <w:szCs w:val="28"/>
              </w:rPr>
              <w:t>00</w:t>
            </w:r>
          </w:p>
        </w:tc>
      </w:tr>
    </w:tbl>
    <w:p w:rsidR="006E7A92" w:rsidRDefault="006E7A92">
      <w:pPr>
        <w:rPr>
          <w:rFonts w:hAnsi="黑体"/>
          <w:bCs/>
        </w:rPr>
      </w:pPr>
      <w:r>
        <w:rPr>
          <w:rFonts w:hAnsi="黑体"/>
          <w:bCs/>
        </w:rPr>
        <w:br w:type="page"/>
      </w:r>
    </w:p>
    <w:p w:rsidR="002B4F13" w:rsidRDefault="002B4F13" w:rsidP="002B4F13">
      <w:pPr>
        <w:ind w:firstLineChars="200" w:firstLine="590"/>
        <w:rPr>
          <w:rFonts w:ascii="黑体" w:eastAsia="黑体" w:hAnsi="黑体"/>
          <w:bCs/>
        </w:rPr>
      </w:pPr>
      <w:r w:rsidRPr="002B4F13">
        <w:rPr>
          <w:rFonts w:ascii="黑体" w:eastAsia="黑体" w:hAnsi="黑体" w:hint="eastAsia"/>
          <w:bCs/>
        </w:rPr>
        <w:lastRenderedPageBreak/>
        <w:t>三、收到和处理政府信息公开申请情况</w:t>
      </w:r>
    </w:p>
    <w:tbl>
      <w:tblPr>
        <w:tblStyle w:val="ae"/>
        <w:tblW w:w="96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26"/>
        <w:gridCol w:w="982"/>
        <w:gridCol w:w="2820"/>
        <w:gridCol w:w="556"/>
        <w:gridCol w:w="809"/>
        <w:gridCol w:w="808"/>
        <w:gridCol w:w="1012"/>
        <w:gridCol w:w="1022"/>
        <w:gridCol w:w="472"/>
        <w:gridCol w:w="476"/>
        <w:gridCol w:w="9"/>
      </w:tblGrid>
      <w:tr w:rsidR="005611F5" w:rsidTr="0082673E">
        <w:trPr>
          <w:tblHeader/>
          <w:jc w:val="center"/>
        </w:trPr>
        <w:tc>
          <w:tcPr>
            <w:tcW w:w="4528" w:type="dxa"/>
            <w:gridSpan w:val="3"/>
            <w:vMerge w:val="restart"/>
            <w:vAlign w:val="center"/>
          </w:tcPr>
          <w:p w:rsidR="005611F5" w:rsidRDefault="005611F5" w:rsidP="00322BD7">
            <w:pPr>
              <w:spacing w:line="320" w:lineRule="exact"/>
              <w:rPr>
                <w:rFonts w:hAnsi="黑体"/>
                <w:bCs/>
                <w:sz w:val="28"/>
                <w:szCs w:val="28"/>
              </w:rPr>
            </w:pPr>
            <w:r w:rsidRPr="002B4F13">
              <w:rPr>
                <w:rFonts w:hint="eastAsia"/>
                <w:sz w:val="28"/>
                <w:szCs w:val="28"/>
              </w:rPr>
              <w:t>（本列数据的勾</w:t>
            </w:r>
            <w:proofErr w:type="gramStart"/>
            <w:r w:rsidRPr="002B4F13">
              <w:rPr>
                <w:rFonts w:hint="eastAsia"/>
                <w:sz w:val="28"/>
                <w:szCs w:val="28"/>
              </w:rPr>
              <w:t>稽</w:t>
            </w:r>
            <w:proofErr w:type="gramEnd"/>
            <w:r w:rsidRPr="002B4F13">
              <w:rPr>
                <w:rFonts w:hint="eastAsia"/>
                <w:sz w:val="28"/>
                <w:szCs w:val="28"/>
              </w:rPr>
              <w:t>关系为：第一项加第二项之和，等于第三项加第四项之和）</w:t>
            </w:r>
          </w:p>
        </w:tc>
        <w:tc>
          <w:tcPr>
            <w:tcW w:w="5164" w:type="dxa"/>
            <w:gridSpan w:val="8"/>
            <w:vAlign w:val="center"/>
          </w:tcPr>
          <w:p w:rsidR="005611F5" w:rsidRDefault="005611F5" w:rsidP="00322BD7">
            <w:pPr>
              <w:spacing w:line="320" w:lineRule="exact"/>
              <w:jc w:val="center"/>
              <w:rPr>
                <w:rFonts w:hAnsi="黑体"/>
                <w:bCs/>
                <w:sz w:val="28"/>
                <w:szCs w:val="28"/>
              </w:rPr>
            </w:pPr>
            <w:r w:rsidRPr="002B4F13">
              <w:rPr>
                <w:rFonts w:hint="eastAsia"/>
                <w:sz w:val="28"/>
                <w:szCs w:val="28"/>
              </w:rPr>
              <w:t>申请人情况</w:t>
            </w:r>
          </w:p>
        </w:tc>
      </w:tr>
      <w:tr w:rsidR="005611F5" w:rsidTr="0082673E">
        <w:trPr>
          <w:gridAfter w:val="1"/>
          <w:wAfter w:w="9" w:type="dxa"/>
          <w:jc w:val="center"/>
        </w:trPr>
        <w:tc>
          <w:tcPr>
            <w:tcW w:w="4528" w:type="dxa"/>
            <w:gridSpan w:val="3"/>
            <w:vMerge/>
            <w:vAlign w:val="center"/>
          </w:tcPr>
          <w:p w:rsidR="005611F5" w:rsidRDefault="005611F5" w:rsidP="00322BD7">
            <w:pPr>
              <w:spacing w:line="320" w:lineRule="exact"/>
              <w:rPr>
                <w:rFonts w:hAnsi="黑体"/>
                <w:bCs/>
                <w:sz w:val="28"/>
                <w:szCs w:val="28"/>
              </w:rPr>
            </w:pPr>
          </w:p>
        </w:tc>
        <w:tc>
          <w:tcPr>
            <w:tcW w:w="556" w:type="dxa"/>
            <w:vMerge w:val="restart"/>
            <w:vAlign w:val="center"/>
          </w:tcPr>
          <w:p w:rsidR="005611F5" w:rsidRDefault="005611F5" w:rsidP="00322BD7">
            <w:pPr>
              <w:spacing w:line="320" w:lineRule="exact"/>
              <w:jc w:val="center"/>
              <w:rPr>
                <w:rFonts w:hAnsi="黑体"/>
                <w:bCs/>
                <w:sz w:val="28"/>
                <w:szCs w:val="28"/>
              </w:rPr>
            </w:pPr>
            <w:r w:rsidRPr="002B4F13">
              <w:rPr>
                <w:rFonts w:hint="eastAsia"/>
                <w:sz w:val="28"/>
                <w:szCs w:val="28"/>
              </w:rPr>
              <w:t>自然人</w:t>
            </w:r>
          </w:p>
        </w:tc>
        <w:tc>
          <w:tcPr>
            <w:tcW w:w="4123" w:type="dxa"/>
            <w:gridSpan w:val="5"/>
            <w:vAlign w:val="center"/>
          </w:tcPr>
          <w:p w:rsidR="005611F5" w:rsidRPr="002B4F13" w:rsidRDefault="005611F5" w:rsidP="00322BD7">
            <w:pPr>
              <w:spacing w:line="320" w:lineRule="exact"/>
              <w:jc w:val="center"/>
              <w:rPr>
                <w:sz w:val="28"/>
                <w:szCs w:val="28"/>
              </w:rPr>
            </w:pPr>
            <w:r w:rsidRPr="002B4F13">
              <w:rPr>
                <w:rFonts w:hint="eastAsia"/>
                <w:sz w:val="28"/>
                <w:szCs w:val="28"/>
              </w:rPr>
              <w:t>法人或其他组织</w:t>
            </w:r>
          </w:p>
        </w:tc>
        <w:tc>
          <w:tcPr>
            <w:tcW w:w="476" w:type="dxa"/>
            <w:vMerge w:val="restart"/>
            <w:vAlign w:val="center"/>
          </w:tcPr>
          <w:p w:rsidR="005611F5" w:rsidRDefault="005611F5" w:rsidP="00322BD7">
            <w:pPr>
              <w:spacing w:line="320" w:lineRule="exact"/>
              <w:jc w:val="center"/>
              <w:rPr>
                <w:rFonts w:hAnsi="黑体"/>
                <w:bCs/>
                <w:sz w:val="28"/>
                <w:szCs w:val="28"/>
              </w:rPr>
            </w:pPr>
            <w:r w:rsidRPr="002B4F13">
              <w:rPr>
                <w:rFonts w:hint="eastAsia"/>
                <w:sz w:val="28"/>
                <w:szCs w:val="28"/>
              </w:rPr>
              <w:t>总计</w:t>
            </w:r>
          </w:p>
        </w:tc>
      </w:tr>
      <w:tr w:rsidR="005611F5" w:rsidTr="0082673E">
        <w:trPr>
          <w:gridAfter w:val="1"/>
          <w:wAfter w:w="9" w:type="dxa"/>
          <w:jc w:val="center"/>
        </w:trPr>
        <w:tc>
          <w:tcPr>
            <w:tcW w:w="4528" w:type="dxa"/>
            <w:gridSpan w:val="3"/>
            <w:vMerge/>
            <w:vAlign w:val="center"/>
          </w:tcPr>
          <w:p w:rsidR="005611F5" w:rsidRDefault="005611F5" w:rsidP="005611F5">
            <w:pPr>
              <w:spacing w:line="320" w:lineRule="exact"/>
              <w:rPr>
                <w:rFonts w:hAnsi="黑体"/>
                <w:bCs/>
                <w:sz w:val="28"/>
                <w:szCs w:val="28"/>
              </w:rPr>
            </w:pPr>
          </w:p>
        </w:tc>
        <w:tc>
          <w:tcPr>
            <w:tcW w:w="556" w:type="dxa"/>
            <w:vMerge/>
            <w:vAlign w:val="center"/>
          </w:tcPr>
          <w:p w:rsidR="005611F5" w:rsidRDefault="005611F5" w:rsidP="005611F5">
            <w:pPr>
              <w:spacing w:line="320" w:lineRule="exact"/>
              <w:jc w:val="center"/>
              <w:rPr>
                <w:rFonts w:hAnsi="黑体"/>
                <w:bCs/>
                <w:sz w:val="28"/>
                <w:szCs w:val="28"/>
              </w:rPr>
            </w:pPr>
          </w:p>
        </w:tc>
        <w:tc>
          <w:tcPr>
            <w:tcW w:w="809" w:type="dxa"/>
            <w:vAlign w:val="center"/>
          </w:tcPr>
          <w:p w:rsidR="005611F5" w:rsidRDefault="005611F5" w:rsidP="005611F5">
            <w:pPr>
              <w:spacing w:line="320" w:lineRule="exact"/>
              <w:jc w:val="center"/>
              <w:rPr>
                <w:rFonts w:hAnsi="黑体"/>
                <w:bCs/>
                <w:sz w:val="28"/>
                <w:szCs w:val="28"/>
              </w:rPr>
            </w:pPr>
            <w:r w:rsidRPr="002B4F13">
              <w:rPr>
                <w:rFonts w:hint="eastAsia"/>
                <w:sz w:val="28"/>
                <w:szCs w:val="28"/>
              </w:rPr>
              <w:t>商业企业</w:t>
            </w:r>
          </w:p>
        </w:tc>
        <w:tc>
          <w:tcPr>
            <w:tcW w:w="808" w:type="dxa"/>
            <w:vAlign w:val="center"/>
          </w:tcPr>
          <w:p w:rsidR="005611F5" w:rsidRDefault="005611F5" w:rsidP="0082673E">
            <w:pPr>
              <w:spacing w:line="320" w:lineRule="exact"/>
              <w:ind w:leftChars="-18" w:left="-53" w:rightChars="-21" w:right="-62"/>
              <w:jc w:val="center"/>
              <w:rPr>
                <w:rFonts w:hAnsi="黑体"/>
                <w:bCs/>
                <w:sz w:val="28"/>
                <w:szCs w:val="28"/>
              </w:rPr>
            </w:pPr>
            <w:r w:rsidRPr="002B4F13">
              <w:rPr>
                <w:rFonts w:hint="eastAsia"/>
                <w:sz w:val="28"/>
                <w:szCs w:val="28"/>
              </w:rPr>
              <w:t>科研机构</w:t>
            </w:r>
          </w:p>
        </w:tc>
        <w:tc>
          <w:tcPr>
            <w:tcW w:w="1012" w:type="dxa"/>
            <w:vAlign w:val="center"/>
          </w:tcPr>
          <w:p w:rsidR="005611F5" w:rsidRDefault="005611F5" w:rsidP="005611F5">
            <w:pPr>
              <w:spacing w:line="320" w:lineRule="exact"/>
              <w:jc w:val="center"/>
              <w:rPr>
                <w:rFonts w:hAnsi="黑体"/>
                <w:bCs/>
                <w:sz w:val="28"/>
                <w:szCs w:val="28"/>
              </w:rPr>
            </w:pPr>
            <w:r w:rsidRPr="002B4F13">
              <w:rPr>
                <w:rFonts w:hint="eastAsia"/>
                <w:sz w:val="28"/>
                <w:szCs w:val="28"/>
              </w:rPr>
              <w:t>社会公益组织</w:t>
            </w:r>
          </w:p>
        </w:tc>
        <w:tc>
          <w:tcPr>
            <w:tcW w:w="1022" w:type="dxa"/>
            <w:vAlign w:val="center"/>
          </w:tcPr>
          <w:p w:rsidR="005611F5" w:rsidRDefault="005611F5" w:rsidP="005611F5">
            <w:pPr>
              <w:spacing w:line="320" w:lineRule="exact"/>
              <w:jc w:val="center"/>
              <w:rPr>
                <w:rFonts w:hAnsi="黑体"/>
                <w:bCs/>
                <w:sz w:val="28"/>
                <w:szCs w:val="28"/>
              </w:rPr>
            </w:pPr>
            <w:r w:rsidRPr="002B4F13">
              <w:rPr>
                <w:rFonts w:hint="eastAsia"/>
                <w:sz w:val="28"/>
                <w:szCs w:val="28"/>
              </w:rPr>
              <w:t>法律服务机构</w:t>
            </w:r>
          </w:p>
        </w:tc>
        <w:tc>
          <w:tcPr>
            <w:tcW w:w="472" w:type="dxa"/>
            <w:vAlign w:val="center"/>
          </w:tcPr>
          <w:p w:rsidR="005611F5" w:rsidRDefault="005611F5" w:rsidP="005611F5">
            <w:pPr>
              <w:spacing w:line="320" w:lineRule="exact"/>
              <w:jc w:val="center"/>
              <w:rPr>
                <w:rFonts w:hAnsi="黑体"/>
                <w:bCs/>
                <w:sz w:val="28"/>
                <w:szCs w:val="28"/>
              </w:rPr>
            </w:pPr>
            <w:r w:rsidRPr="002B4F13">
              <w:rPr>
                <w:rFonts w:hint="eastAsia"/>
                <w:sz w:val="28"/>
                <w:szCs w:val="28"/>
              </w:rPr>
              <w:t>其他</w:t>
            </w:r>
          </w:p>
        </w:tc>
        <w:tc>
          <w:tcPr>
            <w:tcW w:w="476" w:type="dxa"/>
            <w:vMerge/>
            <w:vAlign w:val="center"/>
          </w:tcPr>
          <w:p w:rsidR="005611F5" w:rsidRDefault="005611F5" w:rsidP="005611F5">
            <w:pPr>
              <w:spacing w:line="320" w:lineRule="exact"/>
              <w:jc w:val="center"/>
              <w:rPr>
                <w:rFonts w:hAnsi="黑体"/>
                <w:bCs/>
                <w:sz w:val="28"/>
                <w:szCs w:val="28"/>
              </w:rPr>
            </w:pPr>
          </w:p>
        </w:tc>
      </w:tr>
      <w:tr w:rsidR="005611F5" w:rsidTr="0082673E">
        <w:trPr>
          <w:gridAfter w:val="1"/>
          <w:wAfter w:w="9" w:type="dxa"/>
          <w:jc w:val="center"/>
        </w:trPr>
        <w:tc>
          <w:tcPr>
            <w:tcW w:w="4528" w:type="dxa"/>
            <w:gridSpan w:val="3"/>
            <w:vAlign w:val="center"/>
          </w:tcPr>
          <w:p w:rsidR="005611F5" w:rsidRDefault="005611F5" w:rsidP="005611F5">
            <w:pPr>
              <w:spacing w:line="320" w:lineRule="exact"/>
              <w:rPr>
                <w:rFonts w:hAnsi="黑体"/>
                <w:bCs/>
                <w:sz w:val="28"/>
                <w:szCs w:val="28"/>
              </w:rPr>
            </w:pPr>
            <w:r w:rsidRPr="002B4F13">
              <w:rPr>
                <w:rFonts w:hint="eastAsia"/>
                <w:sz w:val="28"/>
                <w:szCs w:val="28"/>
              </w:rPr>
              <w:t>一、本年新收政府信息公开申请数量</w:t>
            </w:r>
          </w:p>
        </w:tc>
        <w:tc>
          <w:tcPr>
            <w:tcW w:w="556"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9</w:t>
            </w:r>
          </w:p>
        </w:tc>
        <w:tc>
          <w:tcPr>
            <w:tcW w:w="809" w:type="dxa"/>
            <w:vAlign w:val="center"/>
          </w:tcPr>
          <w:p w:rsidR="005611F5" w:rsidRPr="007B7BF6" w:rsidRDefault="005611F5" w:rsidP="005611F5">
            <w:pPr>
              <w:spacing w:line="320" w:lineRule="exact"/>
              <w:jc w:val="center"/>
              <w:rPr>
                <w:rFonts w:hAnsi="黑体"/>
                <w:bCs/>
                <w:sz w:val="28"/>
                <w:szCs w:val="28"/>
              </w:rPr>
            </w:pPr>
            <w:r>
              <w:rPr>
                <w:rFonts w:hAnsi="黑体" w:hint="eastAsia"/>
                <w:bCs/>
                <w:sz w:val="28"/>
                <w:szCs w:val="28"/>
              </w:rPr>
              <w:t>1</w:t>
            </w:r>
          </w:p>
        </w:tc>
        <w:tc>
          <w:tcPr>
            <w:tcW w:w="808"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1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2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6" w:type="dxa"/>
            <w:vAlign w:val="center"/>
          </w:tcPr>
          <w:p w:rsidR="005611F5" w:rsidRDefault="005611F5" w:rsidP="005611F5">
            <w:pPr>
              <w:spacing w:line="320" w:lineRule="exact"/>
              <w:jc w:val="center"/>
              <w:rPr>
                <w:rFonts w:hAnsi="黑体"/>
                <w:bCs/>
                <w:sz w:val="28"/>
                <w:szCs w:val="28"/>
              </w:rPr>
            </w:pPr>
            <w:r>
              <w:rPr>
                <w:rFonts w:hAnsi="黑体"/>
                <w:bCs/>
                <w:sz w:val="28"/>
                <w:szCs w:val="28"/>
              </w:rPr>
              <w:t>10</w:t>
            </w:r>
          </w:p>
        </w:tc>
      </w:tr>
      <w:tr w:rsidR="005611F5" w:rsidTr="0082673E">
        <w:trPr>
          <w:gridAfter w:val="1"/>
          <w:wAfter w:w="9" w:type="dxa"/>
          <w:jc w:val="center"/>
        </w:trPr>
        <w:tc>
          <w:tcPr>
            <w:tcW w:w="4528" w:type="dxa"/>
            <w:gridSpan w:val="3"/>
            <w:vAlign w:val="center"/>
          </w:tcPr>
          <w:p w:rsidR="005611F5" w:rsidRPr="002B4F13" w:rsidRDefault="005611F5" w:rsidP="005611F5">
            <w:pPr>
              <w:spacing w:line="320" w:lineRule="exact"/>
              <w:rPr>
                <w:sz w:val="28"/>
                <w:szCs w:val="28"/>
              </w:rPr>
            </w:pPr>
            <w:r w:rsidRPr="002B4F13">
              <w:rPr>
                <w:rFonts w:hint="eastAsia"/>
                <w:sz w:val="28"/>
                <w:szCs w:val="28"/>
              </w:rPr>
              <w:t>二、上年结转政府信息公开申请数量</w:t>
            </w:r>
          </w:p>
        </w:tc>
        <w:tc>
          <w:tcPr>
            <w:tcW w:w="556"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809"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808"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1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2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6"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r>
      <w:tr w:rsidR="005611F5" w:rsidTr="0082673E">
        <w:trPr>
          <w:gridAfter w:val="1"/>
          <w:wAfter w:w="9" w:type="dxa"/>
          <w:jc w:val="center"/>
        </w:trPr>
        <w:tc>
          <w:tcPr>
            <w:tcW w:w="726" w:type="dxa"/>
            <w:vMerge w:val="restart"/>
            <w:vAlign w:val="center"/>
          </w:tcPr>
          <w:p w:rsidR="005611F5" w:rsidRPr="002B4F13" w:rsidRDefault="005611F5" w:rsidP="005611F5">
            <w:pPr>
              <w:spacing w:line="320" w:lineRule="exact"/>
              <w:rPr>
                <w:sz w:val="28"/>
                <w:szCs w:val="28"/>
              </w:rPr>
            </w:pPr>
            <w:r w:rsidRPr="002B4F13">
              <w:rPr>
                <w:rFonts w:hint="eastAsia"/>
                <w:sz w:val="28"/>
                <w:szCs w:val="28"/>
              </w:rPr>
              <w:t>三、本年度办理结果</w:t>
            </w:r>
          </w:p>
        </w:tc>
        <w:tc>
          <w:tcPr>
            <w:tcW w:w="3802" w:type="dxa"/>
            <w:gridSpan w:val="2"/>
            <w:vAlign w:val="center"/>
          </w:tcPr>
          <w:p w:rsidR="005611F5" w:rsidRPr="002B4F13" w:rsidRDefault="005611F5" w:rsidP="005611F5">
            <w:pPr>
              <w:spacing w:line="320" w:lineRule="exact"/>
              <w:rPr>
                <w:sz w:val="28"/>
                <w:szCs w:val="28"/>
              </w:rPr>
            </w:pPr>
            <w:r w:rsidRPr="002B4F13">
              <w:rPr>
                <w:rFonts w:hint="eastAsia"/>
                <w:sz w:val="28"/>
                <w:szCs w:val="28"/>
              </w:rPr>
              <w:t>（一）予以公开</w:t>
            </w:r>
          </w:p>
        </w:tc>
        <w:tc>
          <w:tcPr>
            <w:tcW w:w="556"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5</w:t>
            </w:r>
          </w:p>
        </w:tc>
        <w:tc>
          <w:tcPr>
            <w:tcW w:w="809"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1</w:t>
            </w:r>
          </w:p>
        </w:tc>
        <w:tc>
          <w:tcPr>
            <w:tcW w:w="808"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1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2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6"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6</w:t>
            </w:r>
          </w:p>
        </w:tc>
      </w:tr>
      <w:tr w:rsidR="005611F5" w:rsidTr="0082673E">
        <w:trPr>
          <w:gridAfter w:val="1"/>
          <w:wAfter w:w="9" w:type="dxa"/>
          <w:jc w:val="center"/>
        </w:trPr>
        <w:tc>
          <w:tcPr>
            <w:tcW w:w="726" w:type="dxa"/>
            <w:vMerge/>
            <w:vAlign w:val="center"/>
          </w:tcPr>
          <w:p w:rsidR="005611F5" w:rsidRPr="002B4F13" w:rsidRDefault="005611F5" w:rsidP="005611F5">
            <w:pPr>
              <w:spacing w:line="320" w:lineRule="exact"/>
              <w:rPr>
                <w:sz w:val="28"/>
                <w:szCs w:val="28"/>
              </w:rPr>
            </w:pPr>
          </w:p>
        </w:tc>
        <w:tc>
          <w:tcPr>
            <w:tcW w:w="3802" w:type="dxa"/>
            <w:gridSpan w:val="2"/>
            <w:vAlign w:val="center"/>
          </w:tcPr>
          <w:p w:rsidR="005611F5" w:rsidRPr="002B4F13" w:rsidRDefault="005611F5" w:rsidP="005611F5">
            <w:pPr>
              <w:spacing w:line="320" w:lineRule="exact"/>
              <w:rPr>
                <w:sz w:val="28"/>
                <w:szCs w:val="28"/>
              </w:rPr>
            </w:pPr>
            <w:r w:rsidRPr="002B4F13">
              <w:rPr>
                <w:rFonts w:hint="eastAsia"/>
                <w:sz w:val="28"/>
                <w:szCs w:val="28"/>
              </w:rPr>
              <w:t>（二）部分公开（区分处理的，只计这一情形，不计其他情形）</w:t>
            </w:r>
          </w:p>
        </w:tc>
        <w:tc>
          <w:tcPr>
            <w:tcW w:w="556"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809"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808"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1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2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6"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r>
      <w:tr w:rsidR="005611F5" w:rsidTr="0082673E">
        <w:trPr>
          <w:gridAfter w:val="1"/>
          <w:wAfter w:w="9" w:type="dxa"/>
          <w:jc w:val="center"/>
        </w:trPr>
        <w:tc>
          <w:tcPr>
            <w:tcW w:w="726" w:type="dxa"/>
            <w:vMerge/>
            <w:vAlign w:val="center"/>
          </w:tcPr>
          <w:p w:rsidR="005611F5" w:rsidRPr="002B4F13" w:rsidRDefault="005611F5" w:rsidP="005611F5">
            <w:pPr>
              <w:spacing w:line="320" w:lineRule="exact"/>
              <w:rPr>
                <w:sz w:val="28"/>
                <w:szCs w:val="28"/>
              </w:rPr>
            </w:pPr>
          </w:p>
        </w:tc>
        <w:tc>
          <w:tcPr>
            <w:tcW w:w="982" w:type="dxa"/>
            <w:vMerge w:val="restart"/>
            <w:vAlign w:val="center"/>
          </w:tcPr>
          <w:p w:rsidR="005611F5" w:rsidRPr="002B4F13" w:rsidRDefault="005611F5" w:rsidP="005611F5">
            <w:pPr>
              <w:spacing w:line="320" w:lineRule="exact"/>
              <w:rPr>
                <w:sz w:val="28"/>
                <w:szCs w:val="28"/>
              </w:rPr>
            </w:pPr>
            <w:r w:rsidRPr="002B4F13">
              <w:rPr>
                <w:rFonts w:hint="eastAsia"/>
                <w:sz w:val="28"/>
                <w:szCs w:val="28"/>
              </w:rPr>
              <w:t>（三）不予公开</w:t>
            </w:r>
          </w:p>
        </w:tc>
        <w:tc>
          <w:tcPr>
            <w:tcW w:w="2820" w:type="dxa"/>
            <w:vAlign w:val="center"/>
          </w:tcPr>
          <w:p w:rsidR="005611F5" w:rsidRPr="002B4F13" w:rsidRDefault="005611F5" w:rsidP="005611F5">
            <w:pPr>
              <w:spacing w:line="320" w:lineRule="exact"/>
              <w:rPr>
                <w:sz w:val="28"/>
                <w:szCs w:val="28"/>
              </w:rPr>
            </w:pPr>
            <w:r w:rsidRPr="002B4F13">
              <w:rPr>
                <w:rFonts w:hint="eastAsia"/>
                <w:sz w:val="28"/>
                <w:szCs w:val="28"/>
              </w:rPr>
              <w:t>1.属于国家秘密</w:t>
            </w:r>
          </w:p>
        </w:tc>
        <w:tc>
          <w:tcPr>
            <w:tcW w:w="556"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809"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808"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1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2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6"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r>
      <w:tr w:rsidR="005611F5" w:rsidTr="0082673E">
        <w:trPr>
          <w:gridAfter w:val="1"/>
          <w:wAfter w:w="9" w:type="dxa"/>
          <w:jc w:val="center"/>
        </w:trPr>
        <w:tc>
          <w:tcPr>
            <w:tcW w:w="726" w:type="dxa"/>
            <w:vMerge/>
            <w:vAlign w:val="center"/>
          </w:tcPr>
          <w:p w:rsidR="005611F5" w:rsidRPr="002B4F13" w:rsidRDefault="005611F5" w:rsidP="005611F5">
            <w:pPr>
              <w:spacing w:line="320" w:lineRule="exact"/>
              <w:rPr>
                <w:sz w:val="28"/>
                <w:szCs w:val="28"/>
              </w:rPr>
            </w:pPr>
          </w:p>
        </w:tc>
        <w:tc>
          <w:tcPr>
            <w:tcW w:w="982" w:type="dxa"/>
            <w:vMerge/>
            <w:vAlign w:val="center"/>
          </w:tcPr>
          <w:p w:rsidR="005611F5" w:rsidRPr="002B4F13" w:rsidRDefault="005611F5" w:rsidP="005611F5">
            <w:pPr>
              <w:spacing w:line="320" w:lineRule="exact"/>
              <w:rPr>
                <w:sz w:val="28"/>
                <w:szCs w:val="28"/>
              </w:rPr>
            </w:pPr>
          </w:p>
        </w:tc>
        <w:tc>
          <w:tcPr>
            <w:tcW w:w="2820" w:type="dxa"/>
            <w:vAlign w:val="center"/>
          </w:tcPr>
          <w:p w:rsidR="005611F5" w:rsidRPr="002B4F13" w:rsidRDefault="005611F5" w:rsidP="005611F5">
            <w:pPr>
              <w:spacing w:line="320" w:lineRule="exact"/>
              <w:rPr>
                <w:sz w:val="28"/>
                <w:szCs w:val="28"/>
              </w:rPr>
            </w:pPr>
            <w:r w:rsidRPr="002B4F13">
              <w:rPr>
                <w:rFonts w:hint="eastAsia"/>
                <w:sz w:val="28"/>
                <w:szCs w:val="28"/>
              </w:rPr>
              <w:t>2.其他法律行政法规禁止公开</w:t>
            </w:r>
          </w:p>
        </w:tc>
        <w:tc>
          <w:tcPr>
            <w:tcW w:w="556"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809"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808"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1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2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6"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r>
      <w:tr w:rsidR="005611F5" w:rsidTr="0082673E">
        <w:trPr>
          <w:gridAfter w:val="1"/>
          <w:wAfter w:w="9" w:type="dxa"/>
          <w:jc w:val="center"/>
        </w:trPr>
        <w:tc>
          <w:tcPr>
            <w:tcW w:w="726" w:type="dxa"/>
            <w:vMerge/>
            <w:vAlign w:val="center"/>
          </w:tcPr>
          <w:p w:rsidR="005611F5" w:rsidRPr="002B4F13" w:rsidRDefault="005611F5" w:rsidP="005611F5">
            <w:pPr>
              <w:spacing w:line="320" w:lineRule="exact"/>
              <w:rPr>
                <w:sz w:val="28"/>
                <w:szCs w:val="28"/>
              </w:rPr>
            </w:pPr>
          </w:p>
        </w:tc>
        <w:tc>
          <w:tcPr>
            <w:tcW w:w="982" w:type="dxa"/>
            <w:vMerge/>
            <w:vAlign w:val="center"/>
          </w:tcPr>
          <w:p w:rsidR="005611F5" w:rsidRPr="002B4F13" w:rsidRDefault="005611F5" w:rsidP="005611F5">
            <w:pPr>
              <w:spacing w:line="320" w:lineRule="exact"/>
              <w:rPr>
                <w:sz w:val="28"/>
                <w:szCs w:val="28"/>
              </w:rPr>
            </w:pPr>
          </w:p>
        </w:tc>
        <w:tc>
          <w:tcPr>
            <w:tcW w:w="2820" w:type="dxa"/>
            <w:vAlign w:val="center"/>
          </w:tcPr>
          <w:p w:rsidR="005611F5" w:rsidRPr="002B4F13" w:rsidRDefault="005611F5" w:rsidP="005611F5">
            <w:pPr>
              <w:spacing w:line="320" w:lineRule="exact"/>
              <w:rPr>
                <w:sz w:val="28"/>
                <w:szCs w:val="28"/>
              </w:rPr>
            </w:pPr>
            <w:r w:rsidRPr="002B4F13">
              <w:rPr>
                <w:rFonts w:hint="eastAsia"/>
                <w:sz w:val="28"/>
                <w:szCs w:val="28"/>
              </w:rPr>
              <w:t>3.危及“三安全</w:t>
            </w:r>
            <w:proofErr w:type="gramStart"/>
            <w:r w:rsidRPr="002B4F13">
              <w:rPr>
                <w:rFonts w:hint="eastAsia"/>
                <w:sz w:val="28"/>
                <w:szCs w:val="28"/>
              </w:rPr>
              <w:t>一</w:t>
            </w:r>
            <w:proofErr w:type="gramEnd"/>
            <w:r w:rsidRPr="002B4F13">
              <w:rPr>
                <w:rFonts w:hint="eastAsia"/>
                <w:sz w:val="28"/>
                <w:szCs w:val="28"/>
              </w:rPr>
              <w:t>稳定”</w:t>
            </w:r>
          </w:p>
        </w:tc>
        <w:tc>
          <w:tcPr>
            <w:tcW w:w="556"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809"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808"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1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2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6"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r>
      <w:tr w:rsidR="005611F5" w:rsidTr="0082673E">
        <w:trPr>
          <w:gridAfter w:val="1"/>
          <w:wAfter w:w="9" w:type="dxa"/>
          <w:jc w:val="center"/>
        </w:trPr>
        <w:tc>
          <w:tcPr>
            <w:tcW w:w="726" w:type="dxa"/>
            <w:vMerge/>
            <w:vAlign w:val="center"/>
          </w:tcPr>
          <w:p w:rsidR="005611F5" w:rsidRPr="002B4F13" w:rsidRDefault="005611F5" w:rsidP="005611F5">
            <w:pPr>
              <w:spacing w:line="320" w:lineRule="exact"/>
              <w:rPr>
                <w:sz w:val="28"/>
                <w:szCs w:val="28"/>
              </w:rPr>
            </w:pPr>
          </w:p>
        </w:tc>
        <w:tc>
          <w:tcPr>
            <w:tcW w:w="982" w:type="dxa"/>
            <w:vMerge/>
            <w:vAlign w:val="center"/>
          </w:tcPr>
          <w:p w:rsidR="005611F5" w:rsidRPr="002B4F13" w:rsidRDefault="005611F5" w:rsidP="005611F5">
            <w:pPr>
              <w:spacing w:line="320" w:lineRule="exact"/>
              <w:rPr>
                <w:sz w:val="28"/>
                <w:szCs w:val="28"/>
              </w:rPr>
            </w:pPr>
          </w:p>
        </w:tc>
        <w:tc>
          <w:tcPr>
            <w:tcW w:w="2820" w:type="dxa"/>
            <w:vAlign w:val="center"/>
          </w:tcPr>
          <w:p w:rsidR="005611F5" w:rsidRPr="002B4F13" w:rsidRDefault="005611F5" w:rsidP="005611F5">
            <w:pPr>
              <w:spacing w:line="320" w:lineRule="exact"/>
              <w:rPr>
                <w:sz w:val="28"/>
                <w:szCs w:val="28"/>
              </w:rPr>
            </w:pPr>
            <w:r w:rsidRPr="002B4F13">
              <w:rPr>
                <w:rFonts w:hint="eastAsia"/>
                <w:sz w:val="28"/>
                <w:szCs w:val="28"/>
              </w:rPr>
              <w:t>4.保护第三方合法权益</w:t>
            </w:r>
          </w:p>
        </w:tc>
        <w:tc>
          <w:tcPr>
            <w:tcW w:w="556"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809"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808"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1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2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6"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r>
      <w:tr w:rsidR="005611F5" w:rsidTr="0082673E">
        <w:trPr>
          <w:gridAfter w:val="1"/>
          <w:wAfter w:w="9" w:type="dxa"/>
          <w:jc w:val="center"/>
        </w:trPr>
        <w:tc>
          <w:tcPr>
            <w:tcW w:w="726" w:type="dxa"/>
            <w:vMerge/>
            <w:vAlign w:val="center"/>
          </w:tcPr>
          <w:p w:rsidR="005611F5" w:rsidRPr="002B4F13" w:rsidRDefault="005611F5" w:rsidP="005611F5">
            <w:pPr>
              <w:spacing w:line="320" w:lineRule="exact"/>
              <w:rPr>
                <w:sz w:val="28"/>
                <w:szCs w:val="28"/>
              </w:rPr>
            </w:pPr>
          </w:p>
        </w:tc>
        <w:tc>
          <w:tcPr>
            <w:tcW w:w="982" w:type="dxa"/>
            <w:vMerge/>
            <w:vAlign w:val="center"/>
          </w:tcPr>
          <w:p w:rsidR="005611F5" w:rsidRPr="002B4F13" w:rsidRDefault="005611F5" w:rsidP="005611F5">
            <w:pPr>
              <w:spacing w:line="320" w:lineRule="exact"/>
              <w:rPr>
                <w:sz w:val="28"/>
                <w:szCs w:val="28"/>
              </w:rPr>
            </w:pPr>
          </w:p>
        </w:tc>
        <w:tc>
          <w:tcPr>
            <w:tcW w:w="2820" w:type="dxa"/>
            <w:vAlign w:val="center"/>
          </w:tcPr>
          <w:p w:rsidR="005611F5" w:rsidRPr="002B4F13" w:rsidRDefault="005611F5" w:rsidP="005611F5">
            <w:pPr>
              <w:spacing w:line="320" w:lineRule="exact"/>
              <w:rPr>
                <w:sz w:val="28"/>
                <w:szCs w:val="28"/>
              </w:rPr>
            </w:pPr>
            <w:r w:rsidRPr="002B4F13">
              <w:rPr>
                <w:rFonts w:hint="eastAsia"/>
                <w:sz w:val="28"/>
                <w:szCs w:val="28"/>
              </w:rPr>
              <w:t>5.属于三类内部事务信息</w:t>
            </w:r>
          </w:p>
        </w:tc>
        <w:tc>
          <w:tcPr>
            <w:tcW w:w="556" w:type="dxa"/>
            <w:vAlign w:val="center"/>
          </w:tcPr>
          <w:p w:rsidR="005611F5" w:rsidRDefault="005611F5" w:rsidP="005611F5">
            <w:pPr>
              <w:spacing w:line="320" w:lineRule="exact"/>
              <w:jc w:val="center"/>
              <w:rPr>
                <w:rFonts w:hAnsi="黑体"/>
                <w:bCs/>
                <w:sz w:val="28"/>
                <w:szCs w:val="28"/>
              </w:rPr>
            </w:pPr>
            <w:r>
              <w:rPr>
                <w:rFonts w:hAnsi="黑体"/>
                <w:bCs/>
                <w:sz w:val="28"/>
                <w:szCs w:val="28"/>
              </w:rPr>
              <w:t>0</w:t>
            </w:r>
          </w:p>
        </w:tc>
        <w:tc>
          <w:tcPr>
            <w:tcW w:w="809"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808"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1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2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6" w:type="dxa"/>
            <w:vAlign w:val="center"/>
          </w:tcPr>
          <w:p w:rsidR="005611F5" w:rsidRDefault="005611F5" w:rsidP="005611F5">
            <w:pPr>
              <w:spacing w:line="320" w:lineRule="exact"/>
              <w:jc w:val="center"/>
              <w:rPr>
                <w:rFonts w:hAnsi="黑体"/>
                <w:bCs/>
                <w:sz w:val="28"/>
                <w:szCs w:val="28"/>
              </w:rPr>
            </w:pPr>
            <w:r>
              <w:rPr>
                <w:rFonts w:hAnsi="黑体"/>
                <w:bCs/>
                <w:sz w:val="28"/>
                <w:szCs w:val="28"/>
              </w:rPr>
              <w:t>0</w:t>
            </w:r>
          </w:p>
        </w:tc>
      </w:tr>
      <w:tr w:rsidR="005611F5" w:rsidTr="0082673E">
        <w:trPr>
          <w:gridAfter w:val="1"/>
          <w:wAfter w:w="9" w:type="dxa"/>
          <w:jc w:val="center"/>
        </w:trPr>
        <w:tc>
          <w:tcPr>
            <w:tcW w:w="726" w:type="dxa"/>
            <w:vMerge/>
            <w:vAlign w:val="center"/>
          </w:tcPr>
          <w:p w:rsidR="005611F5" w:rsidRPr="002B4F13" w:rsidRDefault="005611F5" w:rsidP="005611F5">
            <w:pPr>
              <w:spacing w:line="320" w:lineRule="exact"/>
              <w:rPr>
                <w:sz w:val="28"/>
                <w:szCs w:val="28"/>
              </w:rPr>
            </w:pPr>
          </w:p>
        </w:tc>
        <w:tc>
          <w:tcPr>
            <w:tcW w:w="982" w:type="dxa"/>
            <w:vMerge/>
            <w:vAlign w:val="center"/>
          </w:tcPr>
          <w:p w:rsidR="005611F5" w:rsidRPr="002B4F13" w:rsidRDefault="005611F5" w:rsidP="005611F5">
            <w:pPr>
              <w:spacing w:line="320" w:lineRule="exact"/>
              <w:rPr>
                <w:sz w:val="28"/>
                <w:szCs w:val="28"/>
              </w:rPr>
            </w:pPr>
          </w:p>
        </w:tc>
        <w:tc>
          <w:tcPr>
            <w:tcW w:w="2820" w:type="dxa"/>
            <w:vAlign w:val="center"/>
          </w:tcPr>
          <w:p w:rsidR="005611F5" w:rsidRPr="002B4F13" w:rsidRDefault="005611F5" w:rsidP="005611F5">
            <w:pPr>
              <w:spacing w:line="320" w:lineRule="exact"/>
              <w:rPr>
                <w:sz w:val="28"/>
                <w:szCs w:val="28"/>
              </w:rPr>
            </w:pPr>
            <w:r w:rsidRPr="002B4F13">
              <w:rPr>
                <w:rFonts w:hint="eastAsia"/>
                <w:sz w:val="28"/>
                <w:szCs w:val="28"/>
              </w:rPr>
              <w:t>6.属于四类过程性信息</w:t>
            </w:r>
          </w:p>
        </w:tc>
        <w:tc>
          <w:tcPr>
            <w:tcW w:w="556"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809"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808"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1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2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6"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r>
      <w:tr w:rsidR="005611F5" w:rsidTr="0082673E">
        <w:trPr>
          <w:gridAfter w:val="1"/>
          <w:wAfter w:w="9" w:type="dxa"/>
          <w:jc w:val="center"/>
        </w:trPr>
        <w:tc>
          <w:tcPr>
            <w:tcW w:w="726" w:type="dxa"/>
            <w:vMerge/>
            <w:vAlign w:val="center"/>
          </w:tcPr>
          <w:p w:rsidR="005611F5" w:rsidRPr="002B4F13" w:rsidRDefault="005611F5" w:rsidP="005611F5">
            <w:pPr>
              <w:spacing w:line="320" w:lineRule="exact"/>
              <w:rPr>
                <w:sz w:val="28"/>
                <w:szCs w:val="28"/>
              </w:rPr>
            </w:pPr>
          </w:p>
        </w:tc>
        <w:tc>
          <w:tcPr>
            <w:tcW w:w="982" w:type="dxa"/>
            <w:vMerge/>
            <w:vAlign w:val="center"/>
          </w:tcPr>
          <w:p w:rsidR="005611F5" w:rsidRPr="002B4F13" w:rsidRDefault="005611F5" w:rsidP="005611F5">
            <w:pPr>
              <w:spacing w:line="320" w:lineRule="exact"/>
              <w:rPr>
                <w:sz w:val="28"/>
                <w:szCs w:val="28"/>
              </w:rPr>
            </w:pPr>
          </w:p>
        </w:tc>
        <w:tc>
          <w:tcPr>
            <w:tcW w:w="2820" w:type="dxa"/>
            <w:vAlign w:val="center"/>
          </w:tcPr>
          <w:p w:rsidR="005611F5" w:rsidRPr="002B4F13" w:rsidRDefault="005611F5" w:rsidP="005611F5">
            <w:pPr>
              <w:spacing w:line="320" w:lineRule="exact"/>
              <w:rPr>
                <w:sz w:val="28"/>
                <w:szCs w:val="28"/>
              </w:rPr>
            </w:pPr>
            <w:r w:rsidRPr="002B4F13">
              <w:rPr>
                <w:rFonts w:hint="eastAsia"/>
                <w:sz w:val="28"/>
                <w:szCs w:val="28"/>
              </w:rPr>
              <w:t>7.属于行政执法案卷</w:t>
            </w:r>
          </w:p>
        </w:tc>
        <w:tc>
          <w:tcPr>
            <w:tcW w:w="556"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809"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808"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1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2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6"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r>
      <w:tr w:rsidR="005611F5" w:rsidTr="0082673E">
        <w:trPr>
          <w:gridAfter w:val="1"/>
          <w:wAfter w:w="9" w:type="dxa"/>
          <w:jc w:val="center"/>
        </w:trPr>
        <w:tc>
          <w:tcPr>
            <w:tcW w:w="726" w:type="dxa"/>
            <w:vMerge/>
            <w:vAlign w:val="center"/>
          </w:tcPr>
          <w:p w:rsidR="005611F5" w:rsidRPr="002B4F13" w:rsidRDefault="005611F5" w:rsidP="005611F5">
            <w:pPr>
              <w:spacing w:line="320" w:lineRule="exact"/>
              <w:rPr>
                <w:sz w:val="28"/>
                <w:szCs w:val="28"/>
              </w:rPr>
            </w:pPr>
          </w:p>
        </w:tc>
        <w:tc>
          <w:tcPr>
            <w:tcW w:w="982" w:type="dxa"/>
            <w:vMerge/>
            <w:vAlign w:val="center"/>
          </w:tcPr>
          <w:p w:rsidR="005611F5" w:rsidRPr="002B4F13" w:rsidRDefault="005611F5" w:rsidP="005611F5">
            <w:pPr>
              <w:spacing w:line="320" w:lineRule="exact"/>
              <w:rPr>
                <w:sz w:val="28"/>
                <w:szCs w:val="28"/>
              </w:rPr>
            </w:pPr>
          </w:p>
        </w:tc>
        <w:tc>
          <w:tcPr>
            <w:tcW w:w="2820" w:type="dxa"/>
            <w:vAlign w:val="center"/>
          </w:tcPr>
          <w:p w:rsidR="005611F5" w:rsidRPr="002B4F13" w:rsidRDefault="005611F5" w:rsidP="005611F5">
            <w:pPr>
              <w:spacing w:line="320" w:lineRule="exact"/>
              <w:rPr>
                <w:sz w:val="28"/>
                <w:szCs w:val="28"/>
              </w:rPr>
            </w:pPr>
            <w:r w:rsidRPr="002B4F13">
              <w:rPr>
                <w:rFonts w:hint="eastAsia"/>
                <w:sz w:val="28"/>
                <w:szCs w:val="28"/>
              </w:rPr>
              <w:t>8.属于行政查询事项</w:t>
            </w:r>
          </w:p>
        </w:tc>
        <w:tc>
          <w:tcPr>
            <w:tcW w:w="556"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809"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808"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1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2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6"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r>
      <w:tr w:rsidR="005611F5" w:rsidTr="0082673E">
        <w:trPr>
          <w:gridAfter w:val="1"/>
          <w:wAfter w:w="9" w:type="dxa"/>
          <w:jc w:val="center"/>
        </w:trPr>
        <w:tc>
          <w:tcPr>
            <w:tcW w:w="726" w:type="dxa"/>
            <w:vMerge/>
            <w:vAlign w:val="center"/>
          </w:tcPr>
          <w:p w:rsidR="005611F5" w:rsidRPr="002B4F13" w:rsidRDefault="005611F5" w:rsidP="005611F5">
            <w:pPr>
              <w:spacing w:line="320" w:lineRule="exact"/>
              <w:rPr>
                <w:sz w:val="28"/>
                <w:szCs w:val="28"/>
              </w:rPr>
            </w:pPr>
          </w:p>
        </w:tc>
        <w:tc>
          <w:tcPr>
            <w:tcW w:w="982" w:type="dxa"/>
            <w:vMerge w:val="restart"/>
            <w:vAlign w:val="center"/>
          </w:tcPr>
          <w:p w:rsidR="005611F5" w:rsidRPr="002B4F13" w:rsidRDefault="005611F5" w:rsidP="005611F5">
            <w:pPr>
              <w:spacing w:line="320" w:lineRule="exact"/>
              <w:rPr>
                <w:sz w:val="28"/>
                <w:szCs w:val="28"/>
              </w:rPr>
            </w:pPr>
            <w:r w:rsidRPr="002B4F13">
              <w:rPr>
                <w:rFonts w:hint="eastAsia"/>
                <w:sz w:val="28"/>
                <w:szCs w:val="28"/>
              </w:rPr>
              <w:t>（四）无法提供</w:t>
            </w:r>
          </w:p>
        </w:tc>
        <w:tc>
          <w:tcPr>
            <w:tcW w:w="2820" w:type="dxa"/>
            <w:vAlign w:val="center"/>
          </w:tcPr>
          <w:p w:rsidR="005611F5" w:rsidRPr="002B4F13" w:rsidRDefault="005611F5" w:rsidP="005611F5">
            <w:pPr>
              <w:spacing w:line="320" w:lineRule="exact"/>
              <w:rPr>
                <w:sz w:val="28"/>
                <w:szCs w:val="28"/>
              </w:rPr>
            </w:pPr>
            <w:r w:rsidRPr="002B4F13">
              <w:rPr>
                <w:rFonts w:hint="eastAsia"/>
                <w:sz w:val="28"/>
                <w:szCs w:val="28"/>
              </w:rPr>
              <w:t>1.本机关不掌握相关政府信息</w:t>
            </w:r>
          </w:p>
        </w:tc>
        <w:tc>
          <w:tcPr>
            <w:tcW w:w="556" w:type="dxa"/>
            <w:vAlign w:val="center"/>
          </w:tcPr>
          <w:p w:rsidR="005611F5" w:rsidRDefault="005611F5" w:rsidP="005611F5">
            <w:pPr>
              <w:spacing w:line="320" w:lineRule="exact"/>
              <w:jc w:val="center"/>
              <w:rPr>
                <w:rFonts w:hAnsi="黑体"/>
                <w:bCs/>
                <w:sz w:val="28"/>
                <w:szCs w:val="28"/>
              </w:rPr>
            </w:pPr>
            <w:r>
              <w:rPr>
                <w:rFonts w:hAnsi="黑体"/>
                <w:bCs/>
                <w:sz w:val="28"/>
                <w:szCs w:val="28"/>
              </w:rPr>
              <w:t>2</w:t>
            </w:r>
          </w:p>
        </w:tc>
        <w:tc>
          <w:tcPr>
            <w:tcW w:w="809"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808"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1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2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6" w:type="dxa"/>
            <w:vAlign w:val="center"/>
          </w:tcPr>
          <w:p w:rsidR="005611F5" w:rsidRDefault="005611F5" w:rsidP="005611F5">
            <w:pPr>
              <w:spacing w:line="320" w:lineRule="exact"/>
              <w:jc w:val="center"/>
              <w:rPr>
                <w:rFonts w:hAnsi="黑体"/>
                <w:bCs/>
                <w:sz w:val="28"/>
                <w:szCs w:val="28"/>
              </w:rPr>
            </w:pPr>
            <w:r>
              <w:rPr>
                <w:rFonts w:hAnsi="黑体"/>
                <w:bCs/>
                <w:sz w:val="28"/>
                <w:szCs w:val="28"/>
              </w:rPr>
              <w:t>2</w:t>
            </w:r>
          </w:p>
        </w:tc>
      </w:tr>
      <w:tr w:rsidR="005611F5" w:rsidTr="0082673E">
        <w:trPr>
          <w:gridAfter w:val="1"/>
          <w:wAfter w:w="9" w:type="dxa"/>
          <w:jc w:val="center"/>
        </w:trPr>
        <w:tc>
          <w:tcPr>
            <w:tcW w:w="726" w:type="dxa"/>
            <w:vMerge/>
            <w:vAlign w:val="center"/>
          </w:tcPr>
          <w:p w:rsidR="005611F5" w:rsidRPr="002B4F13" w:rsidRDefault="005611F5" w:rsidP="005611F5">
            <w:pPr>
              <w:spacing w:line="320" w:lineRule="exact"/>
              <w:rPr>
                <w:sz w:val="28"/>
                <w:szCs w:val="28"/>
              </w:rPr>
            </w:pPr>
          </w:p>
        </w:tc>
        <w:tc>
          <w:tcPr>
            <w:tcW w:w="982" w:type="dxa"/>
            <w:vMerge/>
            <w:vAlign w:val="center"/>
          </w:tcPr>
          <w:p w:rsidR="005611F5" w:rsidRPr="002B4F13" w:rsidRDefault="005611F5" w:rsidP="005611F5">
            <w:pPr>
              <w:spacing w:line="320" w:lineRule="exact"/>
              <w:rPr>
                <w:sz w:val="28"/>
                <w:szCs w:val="28"/>
              </w:rPr>
            </w:pPr>
          </w:p>
        </w:tc>
        <w:tc>
          <w:tcPr>
            <w:tcW w:w="2820" w:type="dxa"/>
            <w:vAlign w:val="center"/>
          </w:tcPr>
          <w:p w:rsidR="005611F5" w:rsidRPr="002B4F13" w:rsidRDefault="005611F5" w:rsidP="005611F5">
            <w:pPr>
              <w:spacing w:line="320" w:lineRule="exact"/>
              <w:rPr>
                <w:sz w:val="28"/>
                <w:szCs w:val="28"/>
              </w:rPr>
            </w:pPr>
            <w:r w:rsidRPr="002B4F13">
              <w:rPr>
                <w:rFonts w:hint="eastAsia"/>
                <w:sz w:val="28"/>
                <w:szCs w:val="28"/>
              </w:rPr>
              <w:t>2.没有现成信息需要另行制作</w:t>
            </w:r>
          </w:p>
        </w:tc>
        <w:tc>
          <w:tcPr>
            <w:tcW w:w="556" w:type="dxa"/>
            <w:vAlign w:val="center"/>
          </w:tcPr>
          <w:p w:rsidR="005611F5" w:rsidRDefault="005611F5" w:rsidP="005611F5">
            <w:pPr>
              <w:spacing w:line="320" w:lineRule="exact"/>
              <w:jc w:val="center"/>
              <w:rPr>
                <w:rFonts w:hAnsi="黑体"/>
                <w:bCs/>
                <w:sz w:val="28"/>
                <w:szCs w:val="28"/>
              </w:rPr>
            </w:pPr>
            <w:r>
              <w:rPr>
                <w:rFonts w:hAnsi="黑体"/>
                <w:bCs/>
                <w:sz w:val="28"/>
                <w:szCs w:val="28"/>
              </w:rPr>
              <w:t>1</w:t>
            </w:r>
          </w:p>
        </w:tc>
        <w:tc>
          <w:tcPr>
            <w:tcW w:w="809"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808"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1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2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6" w:type="dxa"/>
            <w:vAlign w:val="center"/>
          </w:tcPr>
          <w:p w:rsidR="005611F5" w:rsidRDefault="005611F5" w:rsidP="005611F5">
            <w:pPr>
              <w:spacing w:line="320" w:lineRule="exact"/>
              <w:jc w:val="center"/>
              <w:rPr>
                <w:rFonts w:hAnsi="黑体"/>
                <w:bCs/>
                <w:sz w:val="28"/>
                <w:szCs w:val="28"/>
              </w:rPr>
            </w:pPr>
            <w:r>
              <w:rPr>
                <w:rFonts w:hAnsi="黑体"/>
                <w:bCs/>
                <w:sz w:val="28"/>
                <w:szCs w:val="28"/>
              </w:rPr>
              <w:t>1</w:t>
            </w:r>
          </w:p>
        </w:tc>
      </w:tr>
      <w:tr w:rsidR="005611F5" w:rsidTr="0082673E">
        <w:trPr>
          <w:gridAfter w:val="1"/>
          <w:wAfter w:w="9" w:type="dxa"/>
          <w:jc w:val="center"/>
        </w:trPr>
        <w:tc>
          <w:tcPr>
            <w:tcW w:w="726" w:type="dxa"/>
            <w:vMerge/>
            <w:vAlign w:val="center"/>
          </w:tcPr>
          <w:p w:rsidR="005611F5" w:rsidRPr="002B4F13" w:rsidRDefault="005611F5" w:rsidP="005611F5">
            <w:pPr>
              <w:spacing w:line="320" w:lineRule="exact"/>
              <w:rPr>
                <w:sz w:val="28"/>
                <w:szCs w:val="28"/>
              </w:rPr>
            </w:pPr>
          </w:p>
        </w:tc>
        <w:tc>
          <w:tcPr>
            <w:tcW w:w="982" w:type="dxa"/>
            <w:vMerge/>
            <w:vAlign w:val="center"/>
          </w:tcPr>
          <w:p w:rsidR="005611F5" w:rsidRPr="002B4F13" w:rsidRDefault="005611F5" w:rsidP="005611F5">
            <w:pPr>
              <w:spacing w:line="320" w:lineRule="exact"/>
              <w:rPr>
                <w:sz w:val="28"/>
                <w:szCs w:val="28"/>
              </w:rPr>
            </w:pPr>
          </w:p>
        </w:tc>
        <w:tc>
          <w:tcPr>
            <w:tcW w:w="2820" w:type="dxa"/>
            <w:vAlign w:val="center"/>
          </w:tcPr>
          <w:p w:rsidR="005611F5" w:rsidRPr="002B4F13" w:rsidRDefault="005611F5" w:rsidP="005611F5">
            <w:pPr>
              <w:spacing w:line="320" w:lineRule="exact"/>
              <w:rPr>
                <w:sz w:val="28"/>
                <w:szCs w:val="28"/>
              </w:rPr>
            </w:pPr>
            <w:r w:rsidRPr="002B4F13">
              <w:rPr>
                <w:rFonts w:hint="eastAsia"/>
                <w:sz w:val="28"/>
                <w:szCs w:val="28"/>
              </w:rPr>
              <w:t>3.补正后申请内容仍不明确</w:t>
            </w:r>
          </w:p>
        </w:tc>
        <w:tc>
          <w:tcPr>
            <w:tcW w:w="556"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809"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808"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1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2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6"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r>
      <w:tr w:rsidR="005611F5" w:rsidTr="0082673E">
        <w:trPr>
          <w:gridAfter w:val="1"/>
          <w:wAfter w:w="9" w:type="dxa"/>
          <w:jc w:val="center"/>
        </w:trPr>
        <w:tc>
          <w:tcPr>
            <w:tcW w:w="726" w:type="dxa"/>
            <w:vMerge/>
            <w:vAlign w:val="center"/>
          </w:tcPr>
          <w:p w:rsidR="005611F5" w:rsidRPr="002B4F13" w:rsidRDefault="005611F5" w:rsidP="005611F5">
            <w:pPr>
              <w:spacing w:line="320" w:lineRule="exact"/>
              <w:rPr>
                <w:sz w:val="28"/>
                <w:szCs w:val="28"/>
              </w:rPr>
            </w:pPr>
          </w:p>
        </w:tc>
        <w:tc>
          <w:tcPr>
            <w:tcW w:w="982" w:type="dxa"/>
            <w:vMerge w:val="restart"/>
            <w:vAlign w:val="center"/>
          </w:tcPr>
          <w:p w:rsidR="005611F5" w:rsidRPr="002B4F13" w:rsidRDefault="005611F5" w:rsidP="005611F5">
            <w:pPr>
              <w:spacing w:line="320" w:lineRule="exact"/>
              <w:rPr>
                <w:sz w:val="28"/>
                <w:szCs w:val="28"/>
              </w:rPr>
            </w:pPr>
            <w:r w:rsidRPr="002B4F13">
              <w:rPr>
                <w:rFonts w:hint="eastAsia"/>
                <w:sz w:val="28"/>
                <w:szCs w:val="28"/>
              </w:rPr>
              <w:t>（五）</w:t>
            </w:r>
            <w:proofErr w:type="gramStart"/>
            <w:r w:rsidRPr="002B4F13">
              <w:rPr>
                <w:rFonts w:hint="eastAsia"/>
                <w:sz w:val="28"/>
                <w:szCs w:val="28"/>
              </w:rPr>
              <w:t>不予处理</w:t>
            </w:r>
            <w:proofErr w:type="gramEnd"/>
          </w:p>
        </w:tc>
        <w:tc>
          <w:tcPr>
            <w:tcW w:w="2820" w:type="dxa"/>
            <w:vAlign w:val="center"/>
          </w:tcPr>
          <w:p w:rsidR="005611F5" w:rsidRPr="002B4F13" w:rsidRDefault="005611F5" w:rsidP="005611F5">
            <w:pPr>
              <w:spacing w:line="320" w:lineRule="exact"/>
              <w:rPr>
                <w:sz w:val="28"/>
                <w:szCs w:val="28"/>
              </w:rPr>
            </w:pPr>
            <w:r w:rsidRPr="002B4F13">
              <w:rPr>
                <w:rFonts w:hint="eastAsia"/>
                <w:sz w:val="28"/>
                <w:szCs w:val="28"/>
              </w:rPr>
              <w:t>1.信访举报投诉类申请</w:t>
            </w:r>
          </w:p>
        </w:tc>
        <w:tc>
          <w:tcPr>
            <w:tcW w:w="556"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809"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808"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1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2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6"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r>
      <w:tr w:rsidR="005611F5" w:rsidTr="0082673E">
        <w:trPr>
          <w:gridAfter w:val="1"/>
          <w:wAfter w:w="9" w:type="dxa"/>
          <w:jc w:val="center"/>
        </w:trPr>
        <w:tc>
          <w:tcPr>
            <w:tcW w:w="726" w:type="dxa"/>
            <w:vMerge/>
            <w:vAlign w:val="center"/>
          </w:tcPr>
          <w:p w:rsidR="005611F5" w:rsidRPr="002B4F13" w:rsidRDefault="005611F5" w:rsidP="005611F5">
            <w:pPr>
              <w:spacing w:line="320" w:lineRule="exact"/>
              <w:rPr>
                <w:sz w:val="28"/>
                <w:szCs w:val="28"/>
              </w:rPr>
            </w:pPr>
          </w:p>
        </w:tc>
        <w:tc>
          <w:tcPr>
            <w:tcW w:w="982" w:type="dxa"/>
            <w:vMerge/>
            <w:vAlign w:val="center"/>
          </w:tcPr>
          <w:p w:rsidR="005611F5" w:rsidRPr="002B4F13" w:rsidRDefault="005611F5" w:rsidP="005611F5">
            <w:pPr>
              <w:spacing w:line="320" w:lineRule="exact"/>
              <w:rPr>
                <w:sz w:val="28"/>
                <w:szCs w:val="28"/>
              </w:rPr>
            </w:pPr>
          </w:p>
        </w:tc>
        <w:tc>
          <w:tcPr>
            <w:tcW w:w="2820" w:type="dxa"/>
            <w:vAlign w:val="center"/>
          </w:tcPr>
          <w:p w:rsidR="005611F5" w:rsidRPr="002B4F13" w:rsidRDefault="005611F5" w:rsidP="005611F5">
            <w:pPr>
              <w:spacing w:line="320" w:lineRule="exact"/>
              <w:rPr>
                <w:sz w:val="28"/>
                <w:szCs w:val="28"/>
              </w:rPr>
            </w:pPr>
            <w:r w:rsidRPr="002B4F13">
              <w:rPr>
                <w:rFonts w:hint="eastAsia"/>
                <w:sz w:val="28"/>
                <w:szCs w:val="28"/>
              </w:rPr>
              <w:t>2.重复申请</w:t>
            </w:r>
          </w:p>
        </w:tc>
        <w:tc>
          <w:tcPr>
            <w:tcW w:w="556"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809"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808"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1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2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6"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r>
      <w:tr w:rsidR="005611F5" w:rsidTr="0082673E">
        <w:trPr>
          <w:gridAfter w:val="1"/>
          <w:wAfter w:w="9" w:type="dxa"/>
          <w:jc w:val="center"/>
        </w:trPr>
        <w:tc>
          <w:tcPr>
            <w:tcW w:w="726" w:type="dxa"/>
            <w:vMerge/>
            <w:vAlign w:val="center"/>
          </w:tcPr>
          <w:p w:rsidR="005611F5" w:rsidRPr="002B4F13" w:rsidRDefault="005611F5" w:rsidP="005611F5">
            <w:pPr>
              <w:spacing w:line="320" w:lineRule="exact"/>
              <w:rPr>
                <w:sz w:val="28"/>
                <w:szCs w:val="28"/>
              </w:rPr>
            </w:pPr>
          </w:p>
        </w:tc>
        <w:tc>
          <w:tcPr>
            <w:tcW w:w="982" w:type="dxa"/>
            <w:vMerge/>
            <w:vAlign w:val="center"/>
          </w:tcPr>
          <w:p w:rsidR="005611F5" w:rsidRPr="002B4F13" w:rsidRDefault="005611F5" w:rsidP="005611F5">
            <w:pPr>
              <w:spacing w:line="320" w:lineRule="exact"/>
              <w:rPr>
                <w:sz w:val="28"/>
                <w:szCs w:val="28"/>
              </w:rPr>
            </w:pPr>
          </w:p>
        </w:tc>
        <w:tc>
          <w:tcPr>
            <w:tcW w:w="2820" w:type="dxa"/>
            <w:vAlign w:val="center"/>
          </w:tcPr>
          <w:p w:rsidR="005611F5" w:rsidRPr="002B4F13" w:rsidRDefault="005611F5" w:rsidP="005611F5">
            <w:pPr>
              <w:spacing w:line="320" w:lineRule="exact"/>
              <w:rPr>
                <w:sz w:val="28"/>
                <w:szCs w:val="28"/>
              </w:rPr>
            </w:pPr>
            <w:r w:rsidRPr="002B4F13">
              <w:rPr>
                <w:rFonts w:hint="eastAsia"/>
                <w:sz w:val="28"/>
                <w:szCs w:val="28"/>
              </w:rPr>
              <w:t>3.要求提供公开出版物</w:t>
            </w:r>
          </w:p>
        </w:tc>
        <w:tc>
          <w:tcPr>
            <w:tcW w:w="556"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809"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808"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1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2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6"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r>
      <w:tr w:rsidR="005611F5" w:rsidTr="0082673E">
        <w:trPr>
          <w:gridAfter w:val="1"/>
          <w:wAfter w:w="9" w:type="dxa"/>
          <w:jc w:val="center"/>
        </w:trPr>
        <w:tc>
          <w:tcPr>
            <w:tcW w:w="726" w:type="dxa"/>
            <w:vMerge/>
            <w:vAlign w:val="center"/>
          </w:tcPr>
          <w:p w:rsidR="005611F5" w:rsidRPr="002B4F13" w:rsidRDefault="005611F5" w:rsidP="005611F5">
            <w:pPr>
              <w:spacing w:line="320" w:lineRule="exact"/>
              <w:rPr>
                <w:sz w:val="28"/>
                <w:szCs w:val="28"/>
              </w:rPr>
            </w:pPr>
          </w:p>
        </w:tc>
        <w:tc>
          <w:tcPr>
            <w:tcW w:w="982" w:type="dxa"/>
            <w:vMerge/>
            <w:vAlign w:val="center"/>
          </w:tcPr>
          <w:p w:rsidR="005611F5" w:rsidRPr="002B4F13" w:rsidRDefault="005611F5" w:rsidP="005611F5">
            <w:pPr>
              <w:spacing w:line="320" w:lineRule="exact"/>
              <w:rPr>
                <w:sz w:val="28"/>
                <w:szCs w:val="28"/>
              </w:rPr>
            </w:pPr>
          </w:p>
        </w:tc>
        <w:tc>
          <w:tcPr>
            <w:tcW w:w="2820" w:type="dxa"/>
            <w:vAlign w:val="center"/>
          </w:tcPr>
          <w:p w:rsidR="005611F5" w:rsidRPr="002B4F13" w:rsidRDefault="005611F5" w:rsidP="005611F5">
            <w:pPr>
              <w:spacing w:line="320" w:lineRule="exact"/>
              <w:rPr>
                <w:sz w:val="28"/>
                <w:szCs w:val="28"/>
              </w:rPr>
            </w:pPr>
            <w:r w:rsidRPr="002B4F13">
              <w:rPr>
                <w:rFonts w:hint="eastAsia"/>
                <w:sz w:val="28"/>
                <w:szCs w:val="28"/>
              </w:rPr>
              <w:t>4.无正当理由大量反复申请</w:t>
            </w:r>
          </w:p>
        </w:tc>
        <w:tc>
          <w:tcPr>
            <w:tcW w:w="556"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809"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808"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1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2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6"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r>
      <w:tr w:rsidR="005611F5" w:rsidTr="0082673E">
        <w:trPr>
          <w:gridAfter w:val="1"/>
          <w:wAfter w:w="9" w:type="dxa"/>
          <w:jc w:val="center"/>
        </w:trPr>
        <w:tc>
          <w:tcPr>
            <w:tcW w:w="726" w:type="dxa"/>
            <w:vMerge/>
            <w:vAlign w:val="center"/>
          </w:tcPr>
          <w:p w:rsidR="005611F5" w:rsidRPr="002B4F13" w:rsidRDefault="005611F5" w:rsidP="005611F5">
            <w:pPr>
              <w:spacing w:line="320" w:lineRule="exact"/>
              <w:rPr>
                <w:sz w:val="28"/>
                <w:szCs w:val="28"/>
              </w:rPr>
            </w:pPr>
          </w:p>
        </w:tc>
        <w:tc>
          <w:tcPr>
            <w:tcW w:w="982" w:type="dxa"/>
            <w:vMerge/>
            <w:vAlign w:val="center"/>
          </w:tcPr>
          <w:p w:rsidR="005611F5" w:rsidRPr="002B4F13" w:rsidRDefault="005611F5" w:rsidP="005611F5">
            <w:pPr>
              <w:spacing w:line="320" w:lineRule="exact"/>
              <w:rPr>
                <w:sz w:val="28"/>
                <w:szCs w:val="28"/>
              </w:rPr>
            </w:pPr>
          </w:p>
        </w:tc>
        <w:tc>
          <w:tcPr>
            <w:tcW w:w="2820" w:type="dxa"/>
            <w:vAlign w:val="center"/>
          </w:tcPr>
          <w:p w:rsidR="005611F5" w:rsidRPr="002B4F13" w:rsidRDefault="005611F5" w:rsidP="005611F5">
            <w:pPr>
              <w:spacing w:line="320" w:lineRule="exact"/>
              <w:rPr>
                <w:sz w:val="28"/>
                <w:szCs w:val="28"/>
              </w:rPr>
            </w:pPr>
            <w:r w:rsidRPr="002B4F13">
              <w:rPr>
                <w:rFonts w:hint="eastAsia"/>
                <w:sz w:val="28"/>
                <w:szCs w:val="28"/>
              </w:rPr>
              <w:t>5.要求行政机关确认或重新出具已获取信息</w:t>
            </w:r>
          </w:p>
        </w:tc>
        <w:tc>
          <w:tcPr>
            <w:tcW w:w="556"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809"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808"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1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2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6"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r>
      <w:tr w:rsidR="005611F5" w:rsidTr="0082673E">
        <w:trPr>
          <w:gridAfter w:val="1"/>
          <w:wAfter w:w="9" w:type="dxa"/>
          <w:jc w:val="center"/>
        </w:trPr>
        <w:tc>
          <w:tcPr>
            <w:tcW w:w="726" w:type="dxa"/>
            <w:vMerge/>
            <w:vAlign w:val="center"/>
          </w:tcPr>
          <w:p w:rsidR="005611F5" w:rsidRPr="002B4F13" w:rsidRDefault="005611F5" w:rsidP="005611F5">
            <w:pPr>
              <w:spacing w:line="320" w:lineRule="exact"/>
              <w:rPr>
                <w:sz w:val="28"/>
                <w:szCs w:val="28"/>
              </w:rPr>
            </w:pPr>
          </w:p>
        </w:tc>
        <w:tc>
          <w:tcPr>
            <w:tcW w:w="3802" w:type="dxa"/>
            <w:gridSpan w:val="2"/>
            <w:vAlign w:val="center"/>
          </w:tcPr>
          <w:p w:rsidR="005611F5" w:rsidRPr="002B4F13" w:rsidRDefault="005611F5" w:rsidP="005611F5">
            <w:pPr>
              <w:spacing w:line="320" w:lineRule="exact"/>
              <w:rPr>
                <w:sz w:val="28"/>
                <w:szCs w:val="28"/>
              </w:rPr>
            </w:pPr>
            <w:r w:rsidRPr="002B4F13">
              <w:rPr>
                <w:rFonts w:hint="eastAsia"/>
                <w:sz w:val="28"/>
                <w:szCs w:val="28"/>
              </w:rPr>
              <w:t>（六）其他处理</w:t>
            </w:r>
          </w:p>
        </w:tc>
        <w:tc>
          <w:tcPr>
            <w:tcW w:w="556"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809"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808"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1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2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6"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r>
      <w:tr w:rsidR="005611F5" w:rsidTr="0082673E">
        <w:trPr>
          <w:gridAfter w:val="1"/>
          <w:wAfter w:w="9" w:type="dxa"/>
          <w:jc w:val="center"/>
        </w:trPr>
        <w:tc>
          <w:tcPr>
            <w:tcW w:w="726" w:type="dxa"/>
            <w:vMerge/>
            <w:vAlign w:val="center"/>
          </w:tcPr>
          <w:p w:rsidR="005611F5" w:rsidRPr="002B4F13" w:rsidRDefault="005611F5" w:rsidP="005611F5">
            <w:pPr>
              <w:spacing w:line="320" w:lineRule="exact"/>
              <w:rPr>
                <w:sz w:val="28"/>
                <w:szCs w:val="28"/>
              </w:rPr>
            </w:pPr>
          </w:p>
        </w:tc>
        <w:tc>
          <w:tcPr>
            <w:tcW w:w="3802" w:type="dxa"/>
            <w:gridSpan w:val="2"/>
            <w:vAlign w:val="center"/>
          </w:tcPr>
          <w:p w:rsidR="005611F5" w:rsidRPr="002B4F13" w:rsidRDefault="005611F5" w:rsidP="005611F5">
            <w:pPr>
              <w:spacing w:line="320" w:lineRule="exact"/>
              <w:rPr>
                <w:sz w:val="28"/>
                <w:szCs w:val="28"/>
              </w:rPr>
            </w:pPr>
            <w:r w:rsidRPr="002B4F13">
              <w:rPr>
                <w:rFonts w:hint="eastAsia"/>
                <w:sz w:val="28"/>
                <w:szCs w:val="28"/>
              </w:rPr>
              <w:t>（七）总计</w:t>
            </w:r>
          </w:p>
        </w:tc>
        <w:tc>
          <w:tcPr>
            <w:tcW w:w="556" w:type="dxa"/>
            <w:vAlign w:val="center"/>
          </w:tcPr>
          <w:p w:rsidR="005611F5" w:rsidRDefault="005611F5" w:rsidP="005611F5">
            <w:pPr>
              <w:spacing w:line="320" w:lineRule="exact"/>
              <w:jc w:val="center"/>
              <w:rPr>
                <w:rFonts w:hAnsi="黑体"/>
                <w:bCs/>
                <w:sz w:val="28"/>
                <w:szCs w:val="28"/>
              </w:rPr>
            </w:pPr>
            <w:r>
              <w:rPr>
                <w:rFonts w:hAnsi="黑体"/>
                <w:bCs/>
                <w:sz w:val="28"/>
                <w:szCs w:val="28"/>
              </w:rPr>
              <w:t>8</w:t>
            </w:r>
          </w:p>
        </w:tc>
        <w:tc>
          <w:tcPr>
            <w:tcW w:w="809"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1</w:t>
            </w:r>
          </w:p>
        </w:tc>
        <w:tc>
          <w:tcPr>
            <w:tcW w:w="808"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1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2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6" w:type="dxa"/>
            <w:vAlign w:val="center"/>
          </w:tcPr>
          <w:p w:rsidR="005611F5" w:rsidRDefault="005611F5" w:rsidP="005611F5">
            <w:pPr>
              <w:spacing w:line="320" w:lineRule="exact"/>
              <w:jc w:val="center"/>
              <w:rPr>
                <w:rFonts w:hAnsi="黑体"/>
                <w:bCs/>
                <w:sz w:val="28"/>
                <w:szCs w:val="28"/>
              </w:rPr>
            </w:pPr>
            <w:r>
              <w:rPr>
                <w:rFonts w:hAnsi="黑体"/>
                <w:bCs/>
                <w:sz w:val="28"/>
                <w:szCs w:val="28"/>
              </w:rPr>
              <w:t>9</w:t>
            </w:r>
          </w:p>
        </w:tc>
      </w:tr>
      <w:tr w:rsidR="005611F5" w:rsidTr="0082673E">
        <w:trPr>
          <w:gridAfter w:val="1"/>
          <w:wAfter w:w="9" w:type="dxa"/>
          <w:jc w:val="center"/>
        </w:trPr>
        <w:tc>
          <w:tcPr>
            <w:tcW w:w="4528" w:type="dxa"/>
            <w:gridSpan w:val="3"/>
            <w:vAlign w:val="center"/>
          </w:tcPr>
          <w:p w:rsidR="005611F5" w:rsidRDefault="005611F5" w:rsidP="005611F5">
            <w:pPr>
              <w:spacing w:line="320" w:lineRule="exact"/>
              <w:rPr>
                <w:rFonts w:hAnsi="黑体"/>
                <w:bCs/>
                <w:sz w:val="28"/>
                <w:szCs w:val="28"/>
              </w:rPr>
            </w:pPr>
            <w:r w:rsidRPr="002B4F13">
              <w:rPr>
                <w:rFonts w:hint="eastAsia"/>
                <w:sz w:val="28"/>
                <w:szCs w:val="28"/>
              </w:rPr>
              <w:t>四、结转下年度继续办理</w:t>
            </w:r>
          </w:p>
        </w:tc>
        <w:tc>
          <w:tcPr>
            <w:tcW w:w="556"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1</w:t>
            </w:r>
          </w:p>
        </w:tc>
        <w:tc>
          <w:tcPr>
            <w:tcW w:w="809"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808"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1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102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2"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0</w:t>
            </w:r>
          </w:p>
        </w:tc>
        <w:tc>
          <w:tcPr>
            <w:tcW w:w="476" w:type="dxa"/>
            <w:vAlign w:val="center"/>
          </w:tcPr>
          <w:p w:rsidR="005611F5" w:rsidRDefault="005611F5" w:rsidP="005611F5">
            <w:pPr>
              <w:spacing w:line="320" w:lineRule="exact"/>
              <w:jc w:val="center"/>
              <w:rPr>
                <w:rFonts w:hAnsi="黑体"/>
                <w:bCs/>
                <w:sz w:val="28"/>
                <w:szCs w:val="28"/>
              </w:rPr>
            </w:pPr>
            <w:r>
              <w:rPr>
                <w:rFonts w:hAnsi="黑体" w:hint="eastAsia"/>
                <w:bCs/>
                <w:sz w:val="28"/>
                <w:szCs w:val="28"/>
              </w:rPr>
              <w:t>1</w:t>
            </w:r>
          </w:p>
        </w:tc>
      </w:tr>
    </w:tbl>
    <w:p w:rsidR="0082673E" w:rsidRDefault="0082673E">
      <w:pPr>
        <w:rPr>
          <w:bCs/>
        </w:rPr>
      </w:pPr>
    </w:p>
    <w:p w:rsidR="0082673E" w:rsidRDefault="0082673E">
      <w:pPr>
        <w:rPr>
          <w:bCs/>
        </w:rPr>
      </w:pPr>
      <w:r>
        <w:rPr>
          <w:bCs/>
        </w:rPr>
        <w:br w:type="page"/>
      </w:r>
    </w:p>
    <w:p w:rsidR="002B4F13" w:rsidRPr="002B4F13" w:rsidRDefault="002B4F13" w:rsidP="002B4F13">
      <w:pPr>
        <w:ind w:firstLineChars="200" w:firstLine="590"/>
        <w:rPr>
          <w:rFonts w:ascii="黑体" w:eastAsia="黑体" w:hAnsi="黑体"/>
          <w:bCs/>
        </w:rPr>
      </w:pPr>
      <w:r w:rsidRPr="002B4F13">
        <w:rPr>
          <w:rFonts w:ascii="黑体" w:eastAsia="黑体" w:hAnsi="黑体" w:hint="eastAsia"/>
          <w:bCs/>
        </w:rPr>
        <w:lastRenderedPageBreak/>
        <w:t>四、政府信息公开行政复议、行政诉讼情况</w:t>
      </w:r>
    </w:p>
    <w:tbl>
      <w:tblPr>
        <w:tblW w:w="90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2B4F13" w:rsidRPr="007B7BF6" w:rsidTr="006E7A92">
        <w:trPr>
          <w:jc w:val="center"/>
        </w:trPr>
        <w:tc>
          <w:tcPr>
            <w:tcW w:w="3074" w:type="dxa"/>
            <w:gridSpan w:val="5"/>
            <w:tcMar>
              <w:top w:w="0" w:type="dxa"/>
              <w:left w:w="108" w:type="dxa"/>
              <w:bottom w:w="0" w:type="dxa"/>
              <w:right w:w="108" w:type="dxa"/>
            </w:tcMar>
            <w:vAlign w:val="center"/>
            <w:hideMark/>
          </w:tcPr>
          <w:p w:rsidR="002B4F13" w:rsidRPr="007B7BF6" w:rsidRDefault="002B4F13" w:rsidP="007B7BF6">
            <w:pPr>
              <w:spacing w:line="320" w:lineRule="exact"/>
              <w:jc w:val="center"/>
              <w:rPr>
                <w:sz w:val="28"/>
                <w:szCs w:val="28"/>
              </w:rPr>
            </w:pPr>
            <w:r w:rsidRPr="007B7BF6">
              <w:rPr>
                <w:rFonts w:hint="eastAsia"/>
                <w:sz w:val="28"/>
                <w:szCs w:val="28"/>
              </w:rPr>
              <w:t>行政复议</w:t>
            </w:r>
          </w:p>
        </w:tc>
        <w:tc>
          <w:tcPr>
            <w:tcW w:w="5997" w:type="dxa"/>
            <w:gridSpan w:val="10"/>
            <w:tcMar>
              <w:top w:w="0" w:type="dxa"/>
              <w:left w:w="108" w:type="dxa"/>
              <w:bottom w:w="0" w:type="dxa"/>
              <w:right w:w="108" w:type="dxa"/>
            </w:tcMar>
            <w:vAlign w:val="center"/>
            <w:hideMark/>
          </w:tcPr>
          <w:p w:rsidR="002B4F13" w:rsidRPr="007B7BF6" w:rsidRDefault="002B4F13" w:rsidP="007B7BF6">
            <w:pPr>
              <w:spacing w:line="320" w:lineRule="exact"/>
              <w:jc w:val="center"/>
              <w:rPr>
                <w:sz w:val="28"/>
                <w:szCs w:val="28"/>
              </w:rPr>
            </w:pPr>
            <w:r w:rsidRPr="007B7BF6">
              <w:rPr>
                <w:rFonts w:hint="eastAsia"/>
                <w:sz w:val="28"/>
                <w:szCs w:val="28"/>
              </w:rPr>
              <w:t>行政诉讼</w:t>
            </w:r>
          </w:p>
        </w:tc>
      </w:tr>
      <w:tr w:rsidR="002B4F13" w:rsidRPr="007B7BF6" w:rsidTr="006E7A92">
        <w:trPr>
          <w:jc w:val="center"/>
        </w:trPr>
        <w:tc>
          <w:tcPr>
            <w:tcW w:w="604" w:type="dxa"/>
            <w:vMerge w:val="restart"/>
            <w:tcMar>
              <w:top w:w="0" w:type="dxa"/>
              <w:left w:w="108" w:type="dxa"/>
              <w:bottom w:w="0" w:type="dxa"/>
              <w:right w:w="108" w:type="dxa"/>
            </w:tcMar>
            <w:vAlign w:val="center"/>
            <w:hideMark/>
          </w:tcPr>
          <w:p w:rsidR="002B4F13" w:rsidRPr="007B7BF6" w:rsidRDefault="002B4F13" w:rsidP="007B7BF6">
            <w:pPr>
              <w:spacing w:line="320" w:lineRule="exact"/>
              <w:jc w:val="center"/>
              <w:rPr>
                <w:sz w:val="28"/>
                <w:szCs w:val="28"/>
              </w:rPr>
            </w:pPr>
            <w:r w:rsidRPr="007B7BF6">
              <w:rPr>
                <w:rFonts w:hint="eastAsia"/>
                <w:sz w:val="28"/>
                <w:szCs w:val="28"/>
              </w:rPr>
              <w:t>结果维持</w:t>
            </w:r>
          </w:p>
        </w:tc>
        <w:tc>
          <w:tcPr>
            <w:tcW w:w="604" w:type="dxa"/>
            <w:vMerge w:val="restart"/>
            <w:tcMar>
              <w:top w:w="0" w:type="dxa"/>
              <w:left w:w="108" w:type="dxa"/>
              <w:bottom w:w="0" w:type="dxa"/>
              <w:right w:w="108" w:type="dxa"/>
            </w:tcMar>
            <w:vAlign w:val="center"/>
            <w:hideMark/>
          </w:tcPr>
          <w:p w:rsidR="002B4F13" w:rsidRPr="007B7BF6" w:rsidRDefault="002B4F13" w:rsidP="007B7BF6">
            <w:pPr>
              <w:spacing w:line="320" w:lineRule="exact"/>
              <w:jc w:val="center"/>
              <w:rPr>
                <w:sz w:val="28"/>
                <w:szCs w:val="28"/>
              </w:rPr>
            </w:pPr>
            <w:r w:rsidRPr="007B7BF6">
              <w:rPr>
                <w:rFonts w:hint="eastAsia"/>
                <w:sz w:val="28"/>
                <w:szCs w:val="28"/>
              </w:rPr>
              <w:t>结果纠正</w:t>
            </w:r>
          </w:p>
        </w:tc>
        <w:tc>
          <w:tcPr>
            <w:tcW w:w="604" w:type="dxa"/>
            <w:vMerge w:val="restart"/>
            <w:tcMar>
              <w:top w:w="0" w:type="dxa"/>
              <w:left w:w="108" w:type="dxa"/>
              <w:bottom w:w="0" w:type="dxa"/>
              <w:right w:w="108" w:type="dxa"/>
            </w:tcMar>
            <w:vAlign w:val="center"/>
            <w:hideMark/>
          </w:tcPr>
          <w:p w:rsidR="002B4F13" w:rsidRPr="007B7BF6" w:rsidRDefault="002B4F13" w:rsidP="007B7BF6">
            <w:pPr>
              <w:spacing w:line="320" w:lineRule="exact"/>
              <w:jc w:val="center"/>
              <w:rPr>
                <w:sz w:val="28"/>
                <w:szCs w:val="28"/>
              </w:rPr>
            </w:pPr>
            <w:r w:rsidRPr="007B7BF6">
              <w:rPr>
                <w:rFonts w:hint="eastAsia"/>
                <w:sz w:val="28"/>
                <w:szCs w:val="28"/>
              </w:rPr>
              <w:t>其他结果</w:t>
            </w:r>
          </w:p>
        </w:tc>
        <w:tc>
          <w:tcPr>
            <w:tcW w:w="604" w:type="dxa"/>
            <w:vMerge w:val="restart"/>
            <w:tcMar>
              <w:top w:w="0" w:type="dxa"/>
              <w:left w:w="108" w:type="dxa"/>
              <w:bottom w:w="0" w:type="dxa"/>
              <w:right w:w="108" w:type="dxa"/>
            </w:tcMar>
            <w:vAlign w:val="center"/>
            <w:hideMark/>
          </w:tcPr>
          <w:p w:rsidR="002B4F13" w:rsidRPr="007B7BF6" w:rsidRDefault="002B4F13" w:rsidP="007B7BF6">
            <w:pPr>
              <w:spacing w:line="320" w:lineRule="exact"/>
              <w:jc w:val="center"/>
              <w:rPr>
                <w:sz w:val="28"/>
                <w:szCs w:val="28"/>
              </w:rPr>
            </w:pPr>
            <w:r w:rsidRPr="007B7BF6">
              <w:rPr>
                <w:rFonts w:hint="eastAsia"/>
                <w:sz w:val="28"/>
                <w:szCs w:val="28"/>
              </w:rPr>
              <w:t>尚未审结</w:t>
            </w:r>
          </w:p>
        </w:tc>
        <w:tc>
          <w:tcPr>
            <w:tcW w:w="658" w:type="dxa"/>
            <w:vMerge w:val="restart"/>
            <w:tcMar>
              <w:top w:w="0" w:type="dxa"/>
              <w:left w:w="108" w:type="dxa"/>
              <w:bottom w:w="0" w:type="dxa"/>
              <w:right w:w="108" w:type="dxa"/>
            </w:tcMar>
            <w:vAlign w:val="center"/>
            <w:hideMark/>
          </w:tcPr>
          <w:p w:rsidR="002B4F13" w:rsidRPr="007B7BF6" w:rsidRDefault="002B4F13" w:rsidP="007B7BF6">
            <w:pPr>
              <w:spacing w:line="320" w:lineRule="exact"/>
              <w:jc w:val="center"/>
              <w:rPr>
                <w:sz w:val="28"/>
                <w:szCs w:val="28"/>
              </w:rPr>
            </w:pPr>
            <w:r w:rsidRPr="007B7BF6">
              <w:rPr>
                <w:rFonts w:hint="eastAsia"/>
                <w:sz w:val="28"/>
                <w:szCs w:val="28"/>
              </w:rPr>
              <w:t>总计</w:t>
            </w:r>
          </w:p>
        </w:tc>
        <w:tc>
          <w:tcPr>
            <w:tcW w:w="2970" w:type="dxa"/>
            <w:gridSpan w:val="5"/>
            <w:tcMar>
              <w:top w:w="0" w:type="dxa"/>
              <w:left w:w="108" w:type="dxa"/>
              <w:bottom w:w="0" w:type="dxa"/>
              <w:right w:w="108" w:type="dxa"/>
            </w:tcMar>
            <w:vAlign w:val="center"/>
            <w:hideMark/>
          </w:tcPr>
          <w:p w:rsidR="002B4F13" w:rsidRPr="007B7BF6" w:rsidRDefault="002B4F13" w:rsidP="007B7BF6">
            <w:pPr>
              <w:spacing w:line="320" w:lineRule="exact"/>
              <w:jc w:val="center"/>
              <w:rPr>
                <w:sz w:val="28"/>
                <w:szCs w:val="28"/>
              </w:rPr>
            </w:pPr>
            <w:r w:rsidRPr="007B7BF6">
              <w:rPr>
                <w:rFonts w:hint="eastAsia"/>
                <w:sz w:val="28"/>
                <w:szCs w:val="28"/>
              </w:rPr>
              <w:t>未经复议直接起诉</w:t>
            </w:r>
          </w:p>
        </w:tc>
        <w:tc>
          <w:tcPr>
            <w:tcW w:w="3027" w:type="dxa"/>
            <w:gridSpan w:val="5"/>
            <w:tcMar>
              <w:top w:w="0" w:type="dxa"/>
              <w:left w:w="108" w:type="dxa"/>
              <w:bottom w:w="0" w:type="dxa"/>
              <w:right w:w="108" w:type="dxa"/>
            </w:tcMar>
            <w:vAlign w:val="center"/>
            <w:hideMark/>
          </w:tcPr>
          <w:p w:rsidR="002B4F13" w:rsidRPr="007B7BF6" w:rsidRDefault="002B4F13" w:rsidP="007B7BF6">
            <w:pPr>
              <w:spacing w:line="320" w:lineRule="exact"/>
              <w:jc w:val="center"/>
              <w:rPr>
                <w:sz w:val="28"/>
                <w:szCs w:val="28"/>
              </w:rPr>
            </w:pPr>
            <w:r w:rsidRPr="007B7BF6">
              <w:rPr>
                <w:rFonts w:hint="eastAsia"/>
                <w:sz w:val="28"/>
                <w:szCs w:val="28"/>
              </w:rPr>
              <w:t>复议后起诉</w:t>
            </w:r>
          </w:p>
        </w:tc>
      </w:tr>
      <w:tr w:rsidR="002B4F13" w:rsidRPr="007B7BF6" w:rsidTr="006E7A92">
        <w:trPr>
          <w:jc w:val="center"/>
        </w:trPr>
        <w:tc>
          <w:tcPr>
            <w:tcW w:w="0" w:type="auto"/>
            <w:vMerge/>
            <w:vAlign w:val="center"/>
            <w:hideMark/>
          </w:tcPr>
          <w:p w:rsidR="002B4F13" w:rsidRPr="007B7BF6" w:rsidRDefault="002B4F13" w:rsidP="007B7BF6">
            <w:pPr>
              <w:spacing w:line="320" w:lineRule="exact"/>
              <w:jc w:val="center"/>
              <w:rPr>
                <w:sz w:val="28"/>
                <w:szCs w:val="28"/>
              </w:rPr>
            </w:pPr>
          </w:p>
        </w:tc>
        <w:tc>
          <w:tcPr>
            <w:tcW w:w="0" w:type="auto"/>
            <w:vMerge/>
            <w:vAlign w:val="center"/>
            <w:hideMark/>
          </w:tcPr>
          <w:p w:rsidR="002B4F13" w:rsidRPr="007B7BF6" w:rsidRDefault="002B4F13" w:rsidP="007B7BF6">
            <w:pPr>
              <w:spacing w:line="320" w:lineRule="exact"/>
              <w:jc w:val="center"/>
              <w:rPr>
                <w:sz w:val="28"/>
                <w:szCs w:val="28"/>
              </w:rPr>
            </w:pPr>
          </w:p>
        </w:tc>
        <w:tc>
          <w:tcPr>
            <w:tcW w:w="0" w:type="auto"/>
            <w:vMerge/>
            <w:vAlign w:val="center"/>
            <w:hideMark/>
          </w:tcPr>
          <w:p w:rsidR="002B4F13" w:rsidRPr="007B7BF6" w:rsidRDefault="002B4F13" w:rsidP="007B7BF6">
            <w:pPr>
              <w:spacing w:line="320" w:lineRule="exact"/>
              <w:jc w:val="center"/>
              <w:rPr>
                <w:sz w:val="28"/>
                <w:szCs w:val="28"/>
              </w:rPr>
            </w:pPr>
          </w:p>
        </w:tc>
        <w:tc>
          <w:tcPr>
            <w:tcW w:w="0" w:type="auto"/>
            <w:vMerge/>
            <w:vAlign w:val="center"/>
            <w:hideMark/>
          </w:tcPr>
          <w:p w:rsidR="002B4F13" w:rsidRPr="007B7BF6" w:rsidRDefault="002B4F13" w:rsidP="007B7BF6">
            <w:pPr>
              <w:spacing w:line="320" w:lineRule="exact"/>
              <w:jc w:val="center"/>
              <w:rPr>
                <w:sz w:val="28"/>
                <w:szCs w:val="28"/>
              </w:rPr>
            </w:pPr>
          </w:p>
        </w:tc>
        <w:tc>
          <w:tcPr>
            <w:tcW w:w="0" w:type="auto"/>
            <w:vMerge/>
            <w:vAlign w:val="center"/>
            <w:hideMark/>
          </w:tcPr>
          <w:p w:rsidR="002B4F13" w:rsidRPr="007B7BF6" w:rsidRDefault="002B4F13" w:rsidP="007B7BF6">
            <w:pPr>
              <w:spacing w:line="320" w:lineRule="exact"/>
              <w:jc w:val="center"/>
              <w:rPr>
                <w:sz w:val="28"/>
                <w:szCs w:val="28"/>
              </w:rPr>
            </w:pPr>
          </w:p>
        </w:tc>
        <w:tc>
          <w:tcPr>
            <w:tcW w:w="550" w:type="dxa"/>
            <w:tcMar>
              <w:top w:w="0" w:type="dxa"/>
              <w:left w:w="108" w:type="dxa"/>
              <w:bottom w:w="0" w:type="dxa"/>
              <w:right w:w="108" w:type="dxa"/>
            </w:tcMar>
            <w:vAlign w:val="center"/>
            <w:hideMark/>
          </w:tcPr>
          <w:p w:rsidR="002B4F13" w:rsidRPr="007B7BF6" w:rsidRDefault="002B4F13" w:rsidP="007B7BF6">
            <w:pPr>
              <w:spacing w:line="320" w:lineRule="exact"/>
              <w:jc w:val="center"/>
              <w:rPr>
                <w:sz w:val="28"/>
                <w:szCs w:val="28"/>
              </w:rPr>
            </w:pPr>
            <w:r w:rsidRPr="007B7BF6">
              <w:rPr>
                <w:rFonts w:hint="eastAsia"/>
                <w:sz w:val="28"/>
                <w:szCs w:val="28"/>
              </w:rPr>
              <w:t>结果维持</w:t>
            </w:r>
          </w:p>
        </w:tc>
        <w:tc>
          <w:tcPr>
            <w:tcW w:w="605" w:type="dxa"/>
            <w:tcMar>
              <w:top w:w="0" w:type="dxa"/>
              <w:left w:w="108" w:type="dxa"/>
              <w:bottom w:w="0" w:type="dxa"/>
              <w:right w:w="108" w:type="dxa"/>
            </w:tcMar>
            <w:vAlign w:val="center"/>
            <w:hideMark/>
          </w:tcPr>
          <w:p w:rsidR="002B4F13" w:rsidRPr="007B7BF6" w:rsidRDefault="002B4F13" w:rsidP="007B7BF6">
            <w:pPr>
              <w:spacing w:line="320" w:lineRule="exact"/>
              <w:jc w:val="center"/>
              <w:rPr>
                <w:sz w:val="28"/>
                <w:szCs w:val="28"/>
              </w:rPr>
            </w:pPr>
            <w:r w:rsidRPr="007B7BF6">
              <w:rPr>
                <w:rFonts w:hint="eastAsia"/>
                <w:sz w:val="28"/>
                <w:szCs w:val="28"/>
              </w:rPr>
              <w:t>结果纠正</w:t>
            </w:r>
          </w:p>
        </w:tc>
        <w:tc>
          <w:tcPr>
            <w:tcW w:w="605" w:type="dxa"/>
            <w:tcMar>
              <w:top w:w="0" w:type="dxa"/>
              <w:left w:w="108" w:type="dxa"/>
              <w:bottom w:w="0" w:type="dxa"/>
              <w:right w:w="108" w:type="dxa"/>
            </w:tcMar>
            <w:vAlign w:val="center"/>
            <w:hideMark/>
          </w:tcPr>
          <w:p w:rsidR="002B4F13" w:rsidRPr="007B7BF6" w:rsidRDefault="002B4F13" w:rsidP="007B7BF6">
            <w:pPr>
              <w:spacing w:line="320" w:lineRule="exact"/>
              <w:jc w:val="center"/>
              <w:rPr>
                <w:sz w:val="28"/>
                <w:szCs w:val="28"/>
              </w:rPr>
            </w:pPr>
            <w:r w:rsidRPr="007B7BF6">
              <w:rPr>
                <w:rFonts w:hint="eastAsia"/>
                <w:sz w:val="28"/>
                <w:szCs w:val="28"/>
              </w:rPr>
              <w:t>其他结果</w:t>
            </w:r>
          </w:p>
        </w:tc>
        <w:tc>
          <w:tcPr>
            <w:tcW w:w="605" w:type="dxa"/>
            <w:tcMar>
              <w:top w:w="0" w:type="dxa"/>
              <w:left w:w="108" w:type="dxa"/>
              <w:bottom w:w="0" w:type="dxa"/>
              <w:right w:w="108" w:type="dxa"/>
            </w:tcMar>
            <w:vAlign w:val="center"/>
            <w:hideMark/>
          </w:tcPr>
          <w:p w:rsidR="002B4F13" w:rsidRPr="007B7BF6" w:rsidRDefault="002B4F13" w:rsidP="007B7BF6">
            <w:pPr>
              <w:spacing w:line="320" w:lineRule="exact"/>
              <w:jc w:val="center"/>
              <w:rPr>
                <w:sz w:val="28"/>
                <w:szCs w:val="28"/>
              </w:rPr>
            </w:pPr>
            <w:r w:rsidRPr="007B7BF6">
              <w:rPr>
                <w:rFonts w:hint="eastAsia"/>
                <w:sz w:val="28"/>
                <w:szCs w:val="28"/>
              </w:rPr>
              <w:t>尚未审结</w:t>
            </w:r>
          </w:p>
        </w:tc>
        <w:tc>
          <w:tcPr>
            <w:tcW w:w="605" w:type="dxa"/>
            <w:tcMar>
              <w:top w:w="0" w:type="dxa"/>
              <w:left w:w="108" w:type="dxa"/>
              <w:bottom w:w="0" w:type="dxa"/>
              <w:right w:w="108" w:type="dxa"/>
            </w:tcMar>
            <w:vAlign w:val="center"/>
            <w:hideMark/>
          </w:tcPr>
          <w:p w:rsidR="002B4F13" w:rsidRPr="007B7BF6" w:rsidRDefault="002B4F13" w:rsidP="007B7BF6">
            <w:pPr>
              <w:spacing w:line="320" w:lineRule="exact"/>
              <w:jc w:val="center"/>
              <w:rPr>
                <w:sz w:val="28"/>
                <w:szCs w:val="28"/>
              </w:rPr>
            </w:pPr>
            <w:r w:rsidRPr="007B7BF6">
              <w:rPr>
                <w:rFonts w:hint="eastAsia"/>
                <w:sz w:val="28"/>
                <w:szCs w:val="28"/>
              </w:rPr>
              <w:t>总计</w:t>
            </w:r>
          </w:p>
        </w:tc>
        <w:tc>
          <w:tcPr>
            <w:tcW w:w="605" w:type="dxa"/>
            <w:tcMar>
              <w:top w:w="0" w:type="dxa"/>
              <w:left w:w="108" w:type="dxa"/>
              <w:bottom w:w="0" w:type="dxa"/>
              <w:right w:w="108" w:type="dxa"/>
            </w:tcMar>
            <w:vAlign w:val="center"/>
            <w:hideMark/>
          </w:tcPr>
          <w:p w:rsidR="002B4F13" w:rsidRPr="007B7BF6" w:rsidRDefault="002B4F13" w:rsidP="007B7BF6">
            <w:pPr>
              <w:spacing w:line="320" w:lineRule="exact"/>
              <w:jc w:val="center"/>
              <w:rPr>
                <w:sz w:val="28"/>
                <w:szCs w:val="28"/>
              </w:rPr>
            </w:pPr>
            <w:r w:rsidRPr="007B7BF6">
              <w:rPr>
                <w:rFonts w:hint="eastAsia"/>
                <w:sz w:val="28"/>
                <w:szCs w:val="28"/>
              </w:rPr>
              <w:t>结果维持</w:t>
            </w:r>
          </w:p>
        </w:tc>
        <w:tc>
          <w:tcPr>
            <w:tcW w:w="605" w:type="dxa"/>
            <w:tcMar>
              <w:top w:w="0" w:type="dxa"/>
              <w:left w:w="108" w:type="dxa"/>
              <w:bottom w:w="0" w:type="dxa"/>
              <w:right w:w="108" w:type="dxa"/>
            </w:tcMar>
            <w:vAlign w:val="center"/>
            <w:hideMark/>
          </w:tcPr>
          <w:p w:rsidR="002B4F13" w:rsidRPr="007B7BF6" w:rsidRDefault="002B4F13" w:rsidP="007B7BF6">
            <w:pPr>
              <w:spacing w:line="320" w:lineRule="exact"/>
              <w:jc w:val="center"/>
              <w:rPr>
                <w:sz w:val="28"/>
                <w:szCs w:val="28"/>
              </w:rPr>
            </w:pPr>
            <w:r w:rsidRPr="007B7BF6">
              <w:rPr>
                <w:rFonts w:hint="eastAsia"/>
                <w:sz w:val="28"/>
                <w:szCs w:val="28"/>
              </w:rPr>
              <w:t>结果纠正</w:t>
            </w:r>
          </w:p>
        </w:tc>
        <w:tc>
          <w:tcPr>
            <w:tcW w:w="605" w:type="dxa"/>
            <w:tcMar>
              <w:top w:w="0" w:type="dxa"/>
              <w:left w:w="108" w:type="dxa"/>
              <w:bottom w:w="0" w:type="dxa"/>
              <w:right w:w="108" w:type="dxa"/>
            </w:tcMar>
            <w:vAlign w:val="center"/>
            <w:hideMark/>
          </w:tcPr>
          <w:p w:rsidR="002B4F13" w:rsidRPr="007B7BF6" w:rsidRDefault="002B4F13" w:rsidP="007B7BF6">
            <w:pPr>
              <w:spacing w:line="320" w:lineRule="exact"/>
              <w:jc w:val="center"/>
              <w:rPr>
                <w:sz w:val="28"/>
                <w:szCs w:val="28"/>
              </w:rPr>
            </w:pPr>
            <w:r w:rsidRPr="007B7BF6">
              <w:rPr>
                <w:rFonts w:hint="eastAsia"/>
                <w:sz w:val="28"/>
                <w:szCs w:val="28"/>
              </w:rPr>
              <w:t>其他结果</w:t>
            </w:r>
          </w:p>
        </w:tc>
        <w:tc>
          <w:tcPr>
            <w:tcW w:w="606" w:type="dxa"/>
            <w:tcMar>
              <w:top w:w="0" w:type="dxa"/>
              <w:left w:w="108" w:type="dxa"/>
              <w:bottom w:w="0" w:type="dxa"/>
              <w:right w:w="108" w:type="dxa"/>
            </w:tcMar>
            <w:vAlign w:val="center"/>
            <w:hideMark/>
          </w:tcPr>
          <w:p w:rsidR="002B4F13" w:rsidRPr="007B7BF6" w:rsidRDefault="002B4F13" w:rsidP="007B7BF6">
            <w:pPr>
              <w:spacing w:line="320" w:lineRule="exact"/>
              <w:jc w:val="center"/>
              <w:rPr>
                <w:sz w:val="28"/>
                <w:szCs w:val="28"/>
              </w:rPr>
            </w:pPr>
            <w:r w:rsidRPr="007B7BF6">
              <w:rPr>
                <w:rFonts w:hint="eastAsia"/>
                <w:sz w:val="28"/>
                <w:szCs w:val="28"/>
              </w:rPr>
              <w:t>尚未审结</w:t>
            </w:r>
          </w:p>
        </w:tc>
        <w:tc>
          <w:tcPr>
            <w:tcW w:w="606" w:type="dxa"/>
            <w:tcMar>
              <w:top w:w="0" w:type="dxa"/>
              <w:left w:w="108" w:type="dxa"/>
              <w:bottom w:w="0" w:type="dxa"/>
              <w:right w:w="108" w:type="dxa"/>
            </w:tcMar>
            <w:vAlign w:val="center"/>
            <w:hideMark/>
          </w:tcPr>
          <w:p w:rsidR="002B4F13" w:rsidRPr="007B7BF6" w:rsidRDefault="002B4F13" w:rsidP="007B7BF6">
            <w:pPr>
              <w:spacing w:line="320" w:lineRule="exact"/>
              <w:jc w:val="center"/>
              <w:rPr>
                <w:sz w:val="28"/>
                <w:szCs w:val="28"/>
              </w:rPr>
            </w:pPr>
            <w:r w:rsidRPr="007B7BF6">
              <w:rPr>
                <w:rFonts w:hint="eastAsia"/>
                <w:sz w:val="28"/>
                <w:szCs w:val="28"/>
              </w:rPr>
              <w:t>总计</w:t>
            </w:r>
          </w:p>
        </w:tc>
      </w:tr>
      <w:tr w:rsidR="002B4F13" w:rsidRPr="007B7BF6" w:rsidTr="006E7A92">
        <w:trPr>
          <w:trHeight w:val="562"/>
          <w:jc w:val="center"/>
        </w:trPr>
        <w:tc>
          <w:tcPr>
            <w:tcW w:w="604" w:type="dxa"/>
            <w:tcMar>
              <w:top w:w="0" w:type="dxa"/>
              <w:left w:w="108" w:type="dxa"/>
              <w:bottom w:w="0" w:type="dxa"/>
              <w:right w:w="108" w:type="dxa"/>
            </w:tcMar>
            <w:vAlign w:val="center"/>
            <w:hideMark/>
          </w:tcPr>
          <w:p w:rsidR="002B4F13" w:rsidRPr="007B7BF6" w:rsidRDefault="007B7BF6" w:rsidP="007B7BF6">
            <w:pPr>
              <w:spacing w:line="320" w:lineRule="exact"/>
              <w:jc w:val="center"/>
              <w:rPr>
                <w:sz w:val="28"/>
                <w:szCs w:val="28"/>
              </w:rPr>
            </w:pPr>
            <w:r>
              <w:rPr>
                <w:rFonts w:hint="eastAsia"/>
                <w:sz w:val="28"/>
                <w:szCs w:val="28"/>
              </w:rPr>
              <w:t>0</w:t>
            </w:r>
          </w:p>
        </w:tc>
        <w:tc>
          <w:tcPr>
            <w:tcW w:w="604" w:type="dxa"/>
            <w:tcMar>
              <w:top w:w="0" w:type="dxa"/>
              <w:left w:w="108" w:type="dxa"/>
              <w:bottom w:w="0" w:type="dxa"/>
              <w:right w:w="108" w:type="dxa"/>
            </w:tcMar>
            <w:vAlign w:val="center"/>
            <w:hideMark/>
          </w:tcPr>
          <w:p w:rsidR="002B4F13" w:rsidRPr="007B7BF6" w:rsidRDefault="007B7BF6" w:rsidP="007B7BF6">
            <w:pPr>
              <w:spacing w:line="320" w:lineRule="exact"/>
              <w:jc w:val="center"/>
              <w:rPr>
                <w:sz w:val="28"/>
                <w:szCs w:val="28"/>
              </w:rPr>
            </w:pPr>
            <w:r>
              <w:rPr>
                <w:rFonts w:hint="eastAsia"/>
                <w:sz w:val="28"/>
                <w:szCs w:val="28"/>
              </w:rPr>
              <w:t>0</w:t>
            </w:r>
          </w:p>
        </w:tc>
        <w:tc>
          <w:tcPr>
            <w:tcW w:w="604" w:type="dxa"/>
            <w:tcMar>
              <w:top w:w="0" w:type="dxa"/>
              <w:left w:w="108" w:type="dxa"/>
              <w:bottom w:w="0" w:type="dxa"/>
              <w:right w:w="108" w:type="dxa"/>
            </w:tcMar>
            <w:vAlign w:val="center"/>
            <w:hideMark/>
          </w:tcPr>
          <w:p w:rsidR="002B4F13" w:rsidRPr="007B7BF6" w:rsidRDefault="007B7BF6" w:rsidP="007B7BF6">
            <w:pPr>
              <w:spacing w:line="320" w:lineRule="exact"/>
              <w:jc w:val="center"/>
              <w:rPr>
                <w:sz w:val="28"/>
                <w:szCs w:val="28"/>
              </w:rPr>
            </w:pPr>
            <w:r>
              <w:rPr>
                <w:rFonts w:hint="eastAsia"/>
                <w:sz w:val="28"/>
                <w:szCs w:val="28"/>
              </w:rPr>
              <w:t>0</w:t>
            </w:r>
          </w:p>
        </w:tc>
        <w:tc>
          <w:tcPr>
            <w:tcW w:w="604" w:type="dxa"/>
            <w:tcMar>
              <w:top w:w="0" w:type="dxa"/>
              <w:left w:w="108" w:type="dxa"/>
              <w:bottom w:w="0" w:type="dxa"/>
              <w:right w:w="108" w:type="dxa"/>
            </w:tcMar>
            <w:vAlign w:val="center"/>
            <w:hideMark/>
          </w:tcPr>
          <w:p w:rsidR="002B4F13" w:rsidRPr="007B7BF6" w:rsidRDefault="007B7BF6" w:rsidP="007B7BF6">
            <w:pPr>
              <w:spacing w:line="320" w:lineRule="exact"/>
              <w:jc w:val="center"/>
              <w:rPr>
                <w:sz w:val="28"/>
                <w:szCs w:val="28"/>
              </w:rPr>
            </w:pPr>
            <w:r>
              <w:rPr>
                <w:rFonts w:hint="eastAsia"/>
                <w:sz w:val="28"/>
                <w:szCs w:val="28"/>
              </w:rPr>
              <w:t>0</w:t>
            </w:r>
          </w:p>
        </w:tc>
        <w:tc>
          <w:tcPr>
            <w:tcW w:w="658" w:type="dxa"/>
            <w:tcMar>
              <w:top w:w="0" w:type="dxa"/>
              <w:left w:w="108" w:type="dxa"/>
              <w:bottom w:w="0" w:type="dxa"/>
              <w:right w:w="108" w:type="dxa"/>
            </w:tcMar>
            <w:vAlign w:val="center"/>
            <w:hideMark/>
          </w:tcPr>
          <w:p w:rsidR="002B4F13" w:rsidRPr="007B7BF6" w:rsidRDefault="007B7BF6" w:rsidP="007B7BF6">
            <w:pPr>
              <w:spacing w:line="320" w:lineRule="exact"/>
              <w:jc w:val="center"/>
              <w:rPr>
                <w:sz w:val="28"/>
                <w:szCs w:val="28"/>
              </w:rPr>
            </w:pPr>
            <w:r>
              <w:rPr>
                <w:rFonts w:hint="eastAsia"/>
                <w:sz w:val="28"/>
                <w:szCs w:val="28"/>
              </w:rPr>
              <w:t>0</w:t>
            </w:r>
          </w:p>
        </w:tc>
        <w:tc>
          <w:tcPr>
            <w:tcW w:w="550" w:type="dxa"/>
            <w:tcMar>
              <w:top w:w="0" w:type="dxa"/>
              <w:left w:w="108" w:type="dxa"/>
              <w:bottom w:w="0" w:type="dxa"/>
              <w:right w:w="108" w:type="dxa"/>
            </w:tcMar>
            <w:vAlign w:val="center"/>
            <w:hideMark/>
          </w:tcPr>
          <w:p w:rsidR="002B4F13" w:rsidRPr="007B7BF6" w:rsidRDefault="007B7BF6" w:rsidP="007B7BF6">
            <w:pPr>
              <w:spacing w:line="320" w:lineRule="exact"/>
              <w:jc w:val="center"/>
              <w:rPr>
                <w:sz w:val="28"/>
                <w:szCs w:val="28"/>
              </w:rPr>
            </w:pPr>
            <w:r>
              <w:rPr>
                <w:rFonts w:hint="eastAsia"/>
                <w:sz w:val="28"/>
                <w:szCs w:val="28"/>
              </w:rPr>
              <w:t>0</w:t>
            </w:r>
          </w:p>
        </w:tc>
        <w:tc>
          <w:tcPr>
            <w:tcW w:w="605" w:type="dxa"/>
            <w:tcMar>
              <w:top w:w="0" w:type="dxa"/>
              <w:left w:w="108" w:type="dxa"/>
              <w:bottom w:w="0" w:type="dxa"/>
              <w:right w:w="108" w:type="dxa"/>
            </w:tcMar>
            <w:vAlign w:val="center"/>
            <w:hideMark/>
          </w:tcPr>
          <w:p w:rsidR="002B4F13" w:rsidRPr="007B7BF6" w:rsidRDefault="007B7BF6" w:rsidP="007B7BF6">
            <w:pPr>
              <w:spacing w:line="320" w:lineRule="exact"/>
              <w:jc w:val="center"/>
              <w:rPr>
                <w:sz w:val="28"/>
                <w:szCs w:val="28"/>
              </w:rPr>
            </w:pPr>
            <w:r>
              <w:rPr>
                <w:rFonts w:hint="eastAsia"/>
                <w:sz w:val="28"/>
                <w:szCs w:val="28"/>
              </w:rPr>
              <w:t>0</w:t>
            </w:r>
          </w:p>
        </w:tc>
        <w:tc>
          <w:tcPr>
            <w:tcW w:w="605" w:type="dxa"/>
            <w:tcMar>
              <w:top w:w="0" w:type="dxa"/>
              <w:left w:w="108" w:type="dxa"/>
              <w:bottom w:w="0" w:type="dxa"/>
              <w:right w:w="108" w:type="dxa"/>
            </w:tcMar>
            <w:vAlign w:val="center"/>
            <w:hideMark/>
          </w:tcPr>
          <w:p w:rsidR="002B4F13" w:rsidRPr="007B7BF6" w:rsidRDefault="007B7BF6" w:rsidP="007B7BF6">
            <w:pPr>
              <w:spacing w:line="320" w:lineRule="exact"/>
              <w:jc w:val="center"/>
              <w:rPr>
                <w:sz w:val="28"/>
                <w:szCs w:val="28"/>
              </w:rPr>
            </w:pPr>
            <w:r>
              <w:rPr>
                <w:rFonts w:hint="eastAsia"/>
                <w:sz w:val="28"/>
                <w:szCs w:val="28"/>
              </w:rPr>
              <w:t>0</w:t>
            </w:r>
          </w:p>
        </w:tc>
        <w:tc>
          <w:tcPr>
            <w:tcW w:w="605" w:type="dxa"/>
            <w:tcMar>
              <w:top w:w="0" w:type="dxa"/>
              <w:left w:w="108" w:type="dxa"/>
              <w:bottom w:w="0" w:type="dxa"/>
              <w:right w:w="108" w:type="dxa"/>
            </w:tcMar>
            <w:vAlign w:val="center"/>
            <w:hideMark/>
          </w:tcPr>
          <w:p w:rsidR="002B4F13" w:rsidRPr="007B7BF6" w:rsidRDefault="007B7BF6" w:rsidP="007B7BF6">
            <w:pPr>
              <w:spacing w:line="320" w:lineRule="exact"/>
              <w:jc w:val="center"/>
              <w:rPr>
                <w:sz w:val="28"/>
                <w:szCs w:val="28"/>
              </w:rPr>
            </w:pPr>
            <w:r>
              <w:rPr>
                <w:rFonts w:hint="eastAsia"/>
                <w:sz w:val="28"/>
                <w:szCs w:val="28"/>
              </w:rPr>
              <w:t>0</w:t>
            </w:r>
          </w:p>
        </w:tc>
        <w:tc>
          <w:tcPr>
            <w:tcW w:w="605" w:type="dxa"/>
            <w:tcMar>
              <w:top w:w="0" w:type="dxa"/>
              <w:left w:w="108" w:type="dxa"/>
              <w:bottom w:w="0" w:type="dxa"/>
              <w:right w:w="108" w:type="dxa"/>
            </w:tcMar>
            <w:vAlign w:val="center"/>
            <w:hideMark/>
          </w:tcPr>
          <w:p w:rsidR="002B4F13" w:rsidRPr="007B7BF6" w:rsidRDefault="007B7BF6" w:rsidP="007B7BF6">
            <w:pPr>
              <w:spacing w:line="320" w:lineRule="exact"/>
              <w:jc w:val="center"/>
              <w:rPr>
                <w:sz w:val="28"/>
                <w:szCs w:val="28"/>
              </w:rPr>
            </w:pPr>
            <w:r>
              <w:rPr>
                <w:rFonts w:hint="eastAsia"/>
                <w:sz w:val="28"/>
                <w:szCs w:val="28"/>
              </w:rPr>
              <w:t>0</w:t>
            </w:r>
          </w:p>
        </w:tc>
        <w:tc>
          <w:tcPr>
            <w:tcW w:w="605" w:type="dxa"/>
            <w:tcMar>
              <w:top w:w="0" w:type="dxa"/>
              <w:left w:w="108" w:type="dxa"/>
              <w:bottom w:w="0" w:type="dxa"/>
              <w:right w:w="108" w:type="dxa"/>
            </w:tcMar>
            <w:vAlign w:val="center"/>
            <w:hideMark/>
          </w:tcPr>
          <w:p w:rsidR="002B4F13" w:rsidRPr="007B7BF6" w:rsidRDefault="007B7BF6" w:rsidP="007B7BF6">
            <w:pPr>
              <w:spacing w:line="320" w:lineRule="exact"/>
              <w:jc w:val="center"/>
              <w:rPr>
                <w:sz w:val="28"/>
                <w:szCs w:val="28"/>
              </w:rPr>
            </w:pPr>
            <w:r>
              <w:rPr>
                <w:rFonts w:hint="eastAsia"/>
                <w:sz w:val="28"/>
                <w:szCs w:val="28"/>
              </w:rPr>
              <w:t>0</w:t>
            </w:r>
          </w:p>
        </w:tc>
        <w:tc>
          <w:tcPr>
            <w:tcW w:w="605" w:type="dxa"/>
            <w:tcMar>
              <w:top w:w="0" w:type="dxa"/>
              <w:left w:w="108" w:type="dxa"/>
              <w:bottom w:w="0" w:type="dxa"/>
              <w:right w:w="108" w:type="dxa"/>
            </w:tcMar>
            <w:vAlign w:val="center"/>
            <w:hideMark/>
          </w:tcPr>
          <w:p w:rsidR="002B4F13" w:rsidRPr="007B7BF6" w:rsidRDefault="007B7BF6" w:rsidP="007B7BF6">
            <w:pPr>
              <w:spacing w:line="320" w:lineRule="exact"/>
              <w:jc w:val="center"/>
              <w:rPr>
                <w:sz w:val="28"/>
                <w:szCs w:val="28"/>
              </w:rPr>
            </w:pPr>
            <w:r>
              <w:rPr>
                <w:rFonts w:hint="eastAsia"/>
                <w:sz w:val="28"/>
                <w:szCs w:val="28"/>
              </w:rPr>
              <w:t>0</w:t>
            </w:r>
          </w:p>
        </w:tc>
        <w:tc>
          <w:tcPr>
            <w:tcW w:w="605" w:type="dxa"/>
            <w:tcMar>
              <w:top w:w="0" w:type="dxa"/>
              <w:left w:w="108" w:type="dxa"/>
              <w:bottom w:w="0" w:type="dxa"/>
              <w:right w:w="108" w:type="dxa"/>
            </w:tcMar>
            <w:vAlign w:val="center"/>
            <w:hideMark/>
          </w:tcPr>
          <w:p w:rsidR="002B4F13" w:rsidRPr="007B7BF6" w:rsidRDefault="007B7BF6" w:rsidP="007B7BF6">
            <w:pPr>
              <w:spacing w:line="320" w:lineRule="exact"/>
              <w:jc w:val="center"/>
              <w:rPr>
                <w:sz w:val="28"/>
                <w:szCs w:val="28"/>
              </w:rPr>
            </w:pPr>
            <w:r>
              <w:rPr>
                <w:rFonts w:hint="eastAsia"/>
                <w:sz w:val="28"/>
                <w:szCs w:val="28"/>
              </w:rPr>
              <w:t>0</w:t>
            </w:r>
          </w:p>
        </w:tc>
        <w:tc>
          <w:tcPr>
            <w:tcW w:w="606" w:type="dxa"/>
            <w:tcMar>
              <w:top w:w="0" w:type="dxa"/>
              <w:left w:w="108" w:type="dxa"/>
              <w:bottom w:w="0" w:type="dxa"/>
              <w:right w:w="108" w:type="dxa"/>
            </w:tcMar>
            <w:vAlign w:val="center"/>
            <w:hideMark/>
          </w:tcPr>
          <w:p w:rsidR="002B4F13" w:rsidRPr="007B7BF6" w:rsidRDefault="007B7BF6" w:rsidP="007B7BF6">
            <w:pPr>
              <w:spacing w:line="320" w:lineRule="exact"/>
              <w:jc w:val="center"/>
              <w:rPr>
                <w:sz w:val="28"/>
                <w:szCs w:val="28"/>
              </w:rPr>
            </w:pPr>
            <w:r>
              <w:rPr>
                <w:rFonts w:hint="eastAsia"/>
                <w:sz w:val="28"/>
                <w:szCs w:val="28"/>
              </w:rPr>
              <w:t>0</w:t>
            </w:r>
          </w:p>
        </w:tc>
        <w:tc>
          <w:tcPr>
            <w:tcW w:w="606" w:type="dxa"/>
            <w:tcMar>
              <w:top w:w="0" w:type="dxa"/>
              <w:left w:w="108" w:type="dxa"/>
              <w:bottom w:w="0" w:type="dxa"/>
              <w:right w:w="108" w:type="dxa"/>
            </w:tcMar>
            <w:vAlign w:val="center"/>
            <w:hideMark/>
          </w:tcPr>
          <w:p w:rsidR="002B4F13" w:rsidRPr="007B7BF6" w:rsidRDefault="007B7BF6" w:rsidP="007B7BF6">
            <w:pPr>
              <w:spacing w:line="320" w:lineRule="exact"/>
              <w:jc w:val="center"/>
              <w:rPr>
                <w:sz w:val="28"/>
                <w:szCs w:val="28"/>
              </w:rPr>
            </w:pPr>
            <w:r>
              <w:rPr>
                <w:rFonts w:hint="eastAsia"/>
                <w:sz w:val="28"/>
                <w:szCs w:val="28"/>
              </w:rPr>
              <w:t>0</w:t>
            </w:r>
          </w:p>
        </w:tc>
      </w:tr>
    </w:tbl>
    <w:p w:rsidR="002B4F13" w:rsidRPr="002B4F13" w:rsidRDefault="002B4F13" w:rsidP="0082673E"/>
    <w:p w:rsidR="002B4F13" w:rsidRDefault="002B4F13" w:rsidP="0082673E">
      <w:pPr>
        <w:ind w:firstLineChars="200" w:firstLine="590"/>
        <w:rPr>
          <w:rFonts w:ascii="黑体" w:eastAsia="黑体" w:hAnsi="黑体"/>
          <w:bCs/>
        </w:rPr>
      </w:pPr>
      <w:r w:rsidRPr="002B4F13">
        <w:rPr>
          <w:rFonts w:ascii="黑体" w:eastAsia="黑体" w:hAnsi="黑体" w:hint="eastAsia"/>
          <w:bCs/>
        </w:rPr>
        <w:t>五、</w:t>
      </w:r>
      <w:r w:rsidR="00863F48">
        <w:rPr>
          <w:rFonts w:ascii="黑体" w:eastAsia="黑体" w:hAnsi="黑体" w:cs="黑体" w:hint="eastAsia"/>
          <w:szCs w:val="32"/>
        </w:rPr>
        <w:t>政府信息公开工作存在的主要问题及改进情况</w:t>
      </w:r>
    </w:p>
    <w:p w:rsidR="00863F48" w:rsidRDefault="003F672A" w:rsidP="0082673E">
      <w:pPr>
        <w:ind w:firstLineChars="200" w:firstLine="590"/>
        <w:rPr>
          <w:szCs w:val="32"/>
        </w:rPr>
      </w:pPr>
      <w:r>
        <w:rPr>
          <w:rFonts w:hint="eastAsia"/>
          <w:szCs w:val="32"/>
        </w:rPr>
        <w:t>1.</w:t>
      </w:r>
      <w:r w:rsidRPr="00863F48">
        <w:rPr>
          <w:rFonts w:hint="eastAsia"/>
          <w:szCs w:val="32"/>
        </w:rPr>
        <w:t>政府信息公开的时效性</w:t>
      </w:r>
      <w:r w:rsidR="005611F5">
        <w:rPr>
          <w:rFonts w:hint="eastAsia"/>
          <w:szCs w:val="32"/>
        </w:rPr>
        <w:t>还</w:t>
      </w:r>
      <w:r w:rsidR="005611F5">
        <w:rPr>
          <w:szCs w:val="32"/>
        </w:rPr>
        <w:t>需进一步</w:t>
      </w:r>
      <w:r w:rsidR="005611F5" w:rsidRPr="00863F48">
        <w:rPr>
          <w:rFonts w:hint="eastAsia"/>
          <w:szCs w:val="32"/>
        </w:rPr>
        <w:t>提高</w:t>
      </w:r>
      <w:r w:rsidR="00863F48" w:rsidRPr="00863F48">
        <w:rPr>
          <w:rFonts w:hint="eastAsia"/>
          <w:szCs w:val="32"/>
        </w:rPr>
        <w:t>。</w:t>
      </w:r>
      <w:r w:rsidR="005611F5">
        <w:rPr>
          <w:rFonts w:hint="eastAsia"/>
          <w:szCs w:val="32"/>
        </w:rPr>
        <w:t>以</w:t>
      </w:r>
      <w:r w:rsidR="00863F48">
        <w:rPr>
          <w:rFonts w:hint="eastAsia"/>
          <w:szCs w:val="32"/>
        </w:rPr>
        <w:t>体育</w:t>
      </w:r>
      <w:r w:rsidR="005611F5">
        <w:rPr>
          <w:rFonts w:hint="eastAsia"/>
          <w:szCs w:val="32"/>
        </w:rPr>
        <w:t>场</w:t>
      </w:r>
      <w:r w:rsidR="005611F5">
        <w:rPr>
          <w:szCs w:val="32"/>
        </w:rPr>
        <w:t>地</w:t>
      </w:r>
      <w:r w:rsidR="00863F48">
        <w:rPr>
          <w:rFonts w:hint="eastAsia"/>
          <w:szCs w:val="32"/>
        </w:rPr>
        <w:t>设施建设</w:t>
      </w:r>
      <w:r w:rsidR="005611F5">
        <w:rPr>
          <w:rFonts w:hint="eastAsia"/>
          <w:szCs w:val="32"/>
        </w:rPr>
        <w:t>和</w:t>
      </w:r>
      <w:r w:rsidR="00863F48">
        <w:rPr>
          <w:rFonts w:hint="eastAsia"/>
          <w:szCs w:val="32"/>
        </w:rPr>
        <w:t>体育赛事活动为重点，进一步推进体育公共服务领域信息公开，</w:t>
      </w:r>
      <w:r w:rsidR="005611F5">
        <w:rPr>
          <w:rFonts w:hint="eastAsia"/>
          <w:szCs w:val="32"/>
        </w:rPr>
        <w:t>结合实际，</w:t>
      </w:r>
      <w:r w:rsidR="00863F48">
        <w:rPr>
          <w:rFonts w:hint="eastAsia"/>
          <w:szCs w:val="32"/>
        </w:rPr>
        <w:t>建立目录管理，便于市民查阅利用</w:t>
      </w:r>
      <w:r w:rsidR="005611F5">
        <w:rPr>
          <w:rFonts w:hint="eastAsia"/>
          <w:szCs w:val="32"/>
        </w:rPr>
        <w:t>；</w:t>
      </w:r>
      <w:r w:rsidR="00863F48">
        <w:rPr>
          <w:rFonts w:hint="eastAsia"/>
          <w:szCs w:val="32"/>
        </w:rPr>
        <w:t>梳理更新</w:t>
      </w:r>
      <w:r w:rsidR="005611F5">
        <w:rPr>
          <w:rFonts w:hint="eastAsia"/>
          <w:szCs w:val="32"/>
        </w:rPr>
        <w:t>政府</w:t>
      </w:r>
      <w:r w:rsidR="005611F5">
        <w:rPr>
          <w:szCs w:val="32"/>
        </w:rPr>
        <w:t>信息主动公开</w:t>
      </w:r>
      <w:r w:rsidR="005611F5">
        <w:rPr>
          <w:rFonts w:hint="eastAsia"/>
          <w:szCs w:val="32"/>
        </w:rPr>
        <w:t>全清单，提升</w:t>
      </w:r>
      <w:r w:rsidR="00863F48">
        <w:rPr>
          <w:rFonts w:hint="eastAsia"/>
          <w:szCs w:val="32"/>
        </w:rPr>
        <w:t>公开质量和水平，不断满足人民群众体育健身需求。</w:t>
      </w:r>
    </w:p>
    <w:p w:rsidR="00863F48" w:rsidRPr="002B4F13" w:rsidRDefault="003F672A" w:rsidP="0082673E">
      <w:pPr>
        <w:ind w:firstLineChars="200" w:firstLine="590"/>
      </w:pPr>
      <w:r>
        <w:rPr>
          <w:rFonts w:hint="eastAsia"/>
          <w:szCs w:val="32"/>
        </w:rPr>
        <w:t>2.</w:t>
      </w:r>
      <w:r w:rsidR="00863F48" w:rsidRPr="00863F48">
        <w:rPr>
          <w:rFonts w:hint="eastAsia"/>
          <w:szCs w:val="32"/>
        </w:rPr>
        <w:t>主动公开信息的积极性、协作性还有待</w:t>
      </w:r>
      <w:r w:rsidR="005611F5">
        <w:rPr>
          <w:rFonts w:hint="eastAsia"/>
          <w:szCs w:val="32"/>
        </w:rPr>
        <w:t>进一步</w:t>
      </w:r>
      <w:r w:rsidR="00863F48" w:rsidRPr="00863F48">
        <w:rPr>
          <w:rFonts w:hint="eastAsia"/>
          <w:szCs w:val="32"/>
        </w:rPr>
        <w:t>加强。</w:t>
      </w:r>
      <w:r w:rsidR="00863F48" w:rsidRPr="00863F48">
        <w:rPr>
          <w:rFonts w:hint="eastAsia"/>
        </w:rPr>
        <w:t>持续做好新修订《中华人民共和国政府信息公开条例》的宣传贯彻和学习培训，不断加强主动公开工作，依法合</w:t>
      </w:r>
      <w:proofErr w:type="gramStart"/>
      <w:r w:rsidR="00863F48" w:rsidRPr="00863F48">
        <w:rPr>
          <w:rFonts w:hint="eastAsia"/>
        </w:rPr>
        <w:t>规</w:t>
      </w:r>
      <w:proofErr w:type="gramEnd"/>
      <w:r w:rsidR="00863F48" w:rsidRPr="00863F48">
        <w:rPr>
          <w:rFonts w:hint="eastAsia"/>
        </w:rPr>
        <w:t>办理政府信息公开申请，拓宽公开渠道，丰富公开形式，进一步提升体育部门公信力。强化对基层单位政</w:t>
      </w:r>
      <w:r w:rsidR="001D6B36">
        <w:rPr>
          <w:rFonts w:hint="eastAsia"/>
        </w:rPr>
        <w:t>府</w:t>
      </w:r>
      <w:r w:rsidR="001D6B36">
        <w:t>信息</w:t>
      </w:r>
      <w:r w:rsidR="00863F48" w:rsidRPr="00863F48">
        <w:rPr>
          <w:rFonts w:hint="eastAsia"/>
        </w:rPr>
        <w:t>公开工作的督导，开展专题培训，进一步提高工作人员政策理论素质和</w:t>
      </w:r>
      <w:r w:rsidR="00176B89">
        <w:rPr>
          <w:rFonts w:hint="eastAsia"/>
        </w:rPr>
        <w:t>管理</w:t>
      </w:r>
      <w:r w:rsidR="00863F48" w:rsidRPr="00863F48">
        <w:rPr>
          <w:rFonts w:hint="eastAsia"/>
        </w:rPr>
        <w:t>服务水平。</w:t>
      </w:r>
    </w:p>
    <w:p w:rsidR="002B4F13" w:rsidRDefault="002B4F13" w:rsidP="0082673E">
      <w:pPr>
        <w:ind w:firstLineChars="200" w:firstLine="590"/>
        <w:rPr>
          <w:rFonts w:ascii="黑体" w:eastAsia="黑体" w:hAnsi="黑体"/>
          <w:bCs/>
        </w:rPr>
      </w:pPr>
      <w:r w:rsidRPr="002B4F13">
        <w:rPr>
          <w:rFonts w:ascii="黑体" w:eastAsia="黑体" w:hAnsi="黑体" w:hint="eastAsia"/>
          <w:bCs/>
        </w:rPr>
        <w:t>六、其他需要报告的事项</w:t>
      </w:r>
    </w:p>
    <w:p w:rsidR="002B4F13" w:rsidRDefault="00454B9B" w:rsidP="0082673E">
      <w:pPr>
        <w:ind w:firstLineChars="200" w:firstLine="590"/>
      </w:pPr>
      <w:r>
        <w:rPr>
          <w:rFonts w:hint="eastAsia"/>
        </w:rPr>
        <w:t>北京市</w:t>
      </w:r>
      <w:r>
        <w:t>体育局网站网址</w:t>
      </w:r>
      <w:r>
        <w:rPr>
          <w:rFonts w:hint="eastAsia"/>
        </w:rPr>
        <w:t>为</w:t>
      </w:r>
      <w:r w:rsidRPr="00454B9B">
        <w:t>http://tyj.beijing.gov.cn/</w:t>
      </w:r>
      <w:r>
        <w:rPr>
          <w:rFonts w:hint="eastAsia"/>
        </w:rPr>
        <w:t>，</w:t>
      </w:r>
      <w:r w:rsidRPr="00863F48">
        <w:rPr>
          <w:rFonts w:hint="eastAsia"/>
        </w:rPr>
        <w:t>如需了解更多政府信息，请登录查询。</w:t>
      </w:r>
    </w:p>
    <w:sectPr w:rsidR="002B4F13" w:rsidSect="00CE16AB">
      <w:footerReference w:type="even" r:id="rId7"/>
      <w:footerReference w:type="default" r:id="rId8"/>
      <w:pgSz w:w="11906" w:h="16838" w:code="9"/>
      <w:pgMar w:top="1701" w:right="1418" w:bottom="1418" w:left="1418" w:header="851" w:footer="992" w:gutter="0"/>
      <w:pgNumType w:fmt="numberInDash" w:start="1"/>
      <w:cols w:space="425"/>
      <w:docGrid w:type="linesAndChars" w:linePitch="439" w:charSpace="-51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D00" w:rsidRDefault="001C1D00" w:rsidP="002B4F13">
      <w:pPr>
        <w:spacing w:line="240" w:lineRule="auto"/>
      </w:pPr>
      <w:r>
        <w:separator/>
      </w:r>
    </w:p>
  </w:endnote>
  <w:endnote w:type="continuationSeparator" w:id="0">
    <w:p w:rsidR="001C1D00" w:rsidRDefault="001C1D00" w:rsidP="002B4F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altName w:val="仿宋"/>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965897"/>
      <w:docPartObj>
        <w:docPartGallery w:val="Page Numbers (Bottom of Page)"/>
        <w:docPartUnique/>
      </w:docPartObj>
    </w:sdtPr>
    <w:sdtEndPr>
      <w:rPr>
        <w:rFonts w:ascii="宋体" w:eastAsia="宋体" w:hAnsi="宋体"/>
        <w:sz w:val="28"/>
        <w:szCs w:val="28"/>
      </w:rPr>
    </w:sdtEndPr>
    <w:sdtContent>
      <w:p w:rsidR="002B4F13" w:rsidRPr="002B4F13" w:rsidRDefault="002B4F13" w:rsidP="002B4F13">
        <w:pPr>
          <w:pStyle w:val="a5"/>
          <w:ind w:leftChars="100" w:left="320" w:rightChars="100" w:right="320"/>
          <w:rPr>
            <w:rFonts w:ascii="宋体" w:eastAsia="宋体" w:hAnsi="宋体"/>
            <w:sz w:val="28"/>
            <w:szCs w:val="28"/>
          </w:rPr>
        </w:pPr>
        <w:r w:rsidRPr="002B4F13">
          <w:rPr>
            <w:rFonts w:ascii="宋体" w:eastAsia="宋体" w:hAnsi="宋体"/>
            <w:sz w:val="28"/>
            <w:szCs w:val="28"/>
          </w:rPr>
          <w:fldChar w:fldCharType="begin"/>
        </w:r>
        <w:r w:rsidRPr="002B4F13">
          <w:rPr>
            <w:rFonts w:ascii="宋体" w:eastAsia="宋体" w:hAnsi="宋体"/>
            <w:sz w:val="28"/>
            <w:szCs w:val="28"/>
          </w:rPr>
          <w:instrText>PAGE   \* MERGEFORMAT</w:instrText>
        </w:r>
        <w:r w:rsidRPr="002B4F13">
          <w:rPr>
            <w:rFonts w:ascii="宋体" w:eastAsia="宋体" w:hAnsi="宋体"/>
            <w:sz w:val="28"/>
            <w:szCs w:val="28"/>
          </w:rPr>
          <w:fldChar w:fldCharType="separate"/>
        </w:r>
        <w:r w:rsidR="00256E2A" w:rsidRPr="00256E2A">
          <w:rPr>
            <w:rFonts w:ascii="宋体" w:eastAsia="宋体" w:hAnsi="宋体"/>
            <w:noProof/>
            <w:sz w:val="28"/>
            <w:szCs w:val="28"/>
            <w:lang w:val="zh-CN"/>
          </w:rPr>
          <w:t>-</w:t>
        </w:r>
        <w:r w:rsidR="00256E2A">
          <w:rPr>
            <w:rFonts w:ascii="宋体" w:eastAsia="宋体" w:hAnsi="宋体"/>
            <w:noProof/>
            <w:sz w:val="28"/>
            <w:szCs w:val="28"/>
          </w:rPr>
          <w:t xml:space="preserve"> 6 -</w:t>
        </w:r>
        <w:r w:rsidRPr="002B4F13">
          <w:rPr>
            <w:rFonts w:ascii="宋体" w:eastAsia="宋体" w:hAnsi="宋体"/>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70816"/>
      <w:docPartObj>
        <w:docPartGallery w:val="Page Numbers (Bottom of Page)"/>
        <w:docPartUnique/>
      </w:docPartObj>
    </w:sdtPr>
    <w:sdtEndPr>
      <w:rPr>
        <w:rFonts w:ascii="宋体" w:eastAsia="宋体" w:hAnsi="宋体"/>
        <w:sz w:val="28"/>
        <w:szCs w:val="28"/>
      </w:rPr>
    </w:sdtEndPr>
    <w:sdtContent>
      <w:p w:rsidR="002B4F13" w:rsidRPr="002B4F13" w:rsidRDefault="002B4F13" w:rsidP="002B4F13">
        <w:pPr>
          <w:pStyle w:val="a5"/>
          <w:ind w:leftChars="100" w:left="320" w:rightChars="100" w:right="320"/>
          <w:jc w:val="right"/>
          <w:rPr>
            <w:rFonts w:ascii="宋体" w:eastAsia="宋体" w:hAnsi="宋体"/>
            <w:sz w:val="28"/>
            <w:szCs w:val="28"/>
          </w:rPr>
        </w:pPr>
        <w:r w:rsidRPr="002B4F13">
          <w:rPr>
            <w:rFonts w:ascii="宋体" w:eastAsia="宋体" w:hAnsi="宋体"/>
            <w:sz w:val="28"/>
            <w:szCs w:val="28"/>
          </w:rPr>
          <w:fldChar w:fldCharType="begin"/>
        </w:r>
        <w:r w:rsidRPr="002B4F13">
          <w:rPr>
            <w:rFonts w:ascii="宋体" w:eastAsia="宋体" w:hAnsi="宋体"/>
            <w:sz w:val="28"/>
            <w:szCs w:val="28"/>
          </w:rPr>
          <w:instrText>PAGE   \* MERGEFORMAT</w:instrText>
        </w:r>
        <w:r w:rsidRPr="002B4F13">
          <w:rPr>
            <w:rFonts w:ascii="宋体" w:eastAsia="宋体" w:hAnsi="宋体"/>
            <w:sz w:val="28"/>
            <w:szCs w:val="28"/>
          </w:rPr>
          <w:fldChar w:fldCharType="separate"/>
        </w:r>
        <w:r w:rsidR="00256E2A" w:rsidRPr="00256E2A">
          <w:rPr>
            <w:rFonts w:ascii="宋体" w:eastAsia="宋体" w:hAnsi="宋体"/>
            <w:noProof/>
            <w:sz w:val="28"/>
            <w:szCs w:val="28"/>
            <w:lang w:val="zh-CN"/>
          </w:rPr>
          <w:t>-</w:t>
        </w:r>
        <w:r w:rsidR="00256E2A">
          <w:rPr>
            <w:rFonts w:ascii="宋体" w:eastAsia="宋体" w:hAnsi="宋体"/>
            <w:noProof/>
            <w:sz w:val="28"/>
            <w:szCs w:val="28"/>
          </w:rPr>
          <w:t xml:space="preserve"> 7 -</w:t>
        </w:r>
        <w:r w:rsidRPr="002B4F13">
          <w:rPr>
            <w:rFonts w:ascii="宋体" w:eastAsia="宋体" w:hAnsi="宋体"/>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D00" w:rsidRDefault="001C1D00" w:rsidP="002B4F13">
      <w:pPr>
        <w:spacing w:line="240" w:lineRule="auto"/>
      </w:pPr>
      <w:r>
        <w:separator/>
      </w:r>
    </w:p>
  </w:footnote>
  <w:footnote w:type="continuationSeparator" w:id="0">
    <w:p w:rsidR="001C1D00" w:rsidRDefault="001C1D00" w:rsidP="002B4F1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evenAndOddHeaders/>
  <w:drawingGridHorizontalSpacing w:val="295"/>
  <w:drawingGridVerticalSpacing w:val="43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2C"/>
    <w:rsid w:val="00094597"/>
    <w:rsid w:val="001217D0"/>
    <w:rsid w:val="001420E1"/>
    <w:rsid w:val="00176B89"/>
    <w:rsid w:val="001C1D00"/>
    <w:rsid w:val="001D6B36"/>
    <w:rsid w:val="001E6EE2"/>
    <w:rsid w:val="001E70E1"/>
    <w:rsid w:val="002030D1"/>
    <w:rsid w:val="00256E2A"/>
    <w:rsid w:val="00262088"/>
    <w:rsid w:val="00294CBB"/>
    <w:rsid w:val="00296310"/>
    <w:rsid w:val="002B4F13"/>
    <w:rsid w:val="002C0070"/>
    <w:rsid w:val="0032154D"/>
    <w:rsid w:val="00322BD7"/>
    <w:rsid w:val="00356112"/>
    <w:rsid w:val="003A0CD9"/>
    <w:rsid w:val="003F672A"/>
    <w:rsid w:val="00414EF4"/>
    <w:rsid w:val="00454B9B"/>
    <w:rsid w:val="004D4CD1"/>
    <w:rsid w:val="004F4550"/>
    <w:rsid w:val="004F62EB"/>
    <w:rsid w:val="00540267"/>
    <w:rsid w:val="005611F5"/>
    <w:rsid w:val="005C02E4"/>
    <w:rsid w:val="005D25D5"/>
    <w:rsid w:val="006C21D2"/>
    <w:rsid w:val="006E74D4"/>
    <w:rsid w:val="006E7A92"/>
    <w:rsid w:val="007413A8"/>
    <w:rsid w:val="00767896"/>
    <w:rsid w:val="007B7BF6"/>
    <w:rsid w:val="00820405"/>
    <w:rsid w:val="0082673E"/>
    <w:rsid w:val="00843748"/>
    <w:rsid w:val="008478F4"/>
    <w:rsid w:val="00863F48"/>
    <w:rsid w:val="008D62B3"/>
    <w:rsid w:val="00900983"/>
    <w:rsid w:val="00932798"/>
    <w:rsid w:val="00943A92"/>
    <w:rsid w:val="00950B0B"/>
    <w:rsid w:val="009A5E4B"/>
    <w:rsid w:val="00A27ADF"/>
    <w:rsid w:val="00AD532C"/>
    <w:rsid w:val="00B25D5C"/>
    <w:rsid w:val="00B84E47"/>
    <w:rsid w:val="00B84E52"/>
    <w:rsid w:val="00BA455F"/>
    <w:rsid w:val="00BF37E9"/>
    <w:rsid w:val="00C05DEB"/>
    <w:rsid w:val="00C22E77"/>
    <w:rsid w:val="00C53907"/>
    <w:rsid w:val="00CB1543"/>
    <w:rsid w:val="00CD10AA"/>
    <w:rsid w:val="00CE16AB"/>
    <w:rsid w:val="00D42E3A"/>
    <w:rsid w:val="00DE6F48"/>
    <w:rsid w:val="00E25C78"/>
    <w:rsid w:val="00E3568B"/>
    <w:rsid w:val="00EA2C42"/>
    <w:rsid w:val="00F02C96"/>
    <w:rsid w:val="00FF6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78886"/>
  <w15:chartTrackingRefBased/>
  <w15:docId w15:val="{607CEDDF-C0EE-4B05-801E-90468E6B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仿宋_GB2312" w:eastAsia="仿宋_GB2312" w:hAnsiTheme="minorHAnsi" w:cstheme="minorBidi"/>
        <w:kern w:val="2"/>
        <w:sz w:val="32"/>
        <w:szCs w:val="22"/>
        <w:lang w:val="en-US" w:eastAsia="zh-CN" w:bidi="ar-SA"/>
      </w:rPr>
    </w:rPrDefault>
    <w:pPrDefault>
      <w:pPr>
        <w:spacing w:line="5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4F1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2B4F13"/>
    <w:rPr>
      <w:sz w:val="18"/>
      <w:szCs w:val="18"/>
    </w:rPr>
  </w:style>
  <w:style w:type="paragraph" w:styleId="a5">
    <w:name w:val="footer"/>
    <w:basedOn w:val="a"/>
    <w:link w:val="a6"/>
    <w:uiPriority w:val="99"/>
    <w:unhideWhenUsed/>
    <w:rsid w:val="002B4F13"/>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2B4F13"/>
    <w:rPr>
      <w:sz w:val="18"/>
      <w:szCs w:val="18"/>
    </w:rPr>
  </w:style>
  <w:style w:type="character" w:styleId="a7">
    <w:name w:val="annotation reference"/>
    <w:basedOn w:val="a0"/>
    <w:uiPriority w:val="99"/>
    <w:semiHidden/>
    <w:unhideWhenUsed/>
    <w:rsid w:val="002B4F13"/>
    <w:rPr>
      <w:sz w:val="21"/>
      <w:szCs w:val="21"/>
    </w:rPr>
  </w:style>
  <w:style w:type="paragraph" w:styleId="a8">
    <w:name w:val="annotation text"/>
    <w:basedOn w:val="a"/>
    <w:link w:val="a9"/>
    <w:uiPriority w:val="99"/>
    <w:semiHidden/>
    <w:unhideWhenUsed/>
    <w:rsid w:val="002B4F13"/>
    <w:pPr>
      <w:jc w:val="left"/>
    </w:pPr>
  </w:style>
  <w:style w:type="character" w:customStyle="1" w:styleId="a9">
    <w:name w:val="批注文字 字符"/>
    <w:basedOn w:val="a0"/>
    <w:link w:val="a8"/>
    <w:uiPriority w:val="99"/>
    <w:semiHidden/>
    <w:rsid w:val="002B4F13"/>
  </w:style>
  <w:style w:type="paragraph" w:styleId="aa">
    <w:name w:val="annotation subject"/>
    <w:basedOn w:val="a8"/>
    <w:next w:val="a8"/>
    <w:link w:val="ab"/>
    <w:uiPriority w:val="99"/>
    <w:semiHidden/>
    <w:unhideWhenUsed/>
    <w:rsid w:val="002B4F13"/>
    <w:rPr>
      <w:b/>
      <w:bCs/>
    </w:rPr>
  </w:style>
  <w:style w:type="character" w:customStyle="1" w:styleId="ab">
    <w:name w:val="批注主题 字符"/>
    <w:basedOn w:val="a9"/>
    <w:link w:val="aa"/>
    <w:uiPriority w:val="99"/>
    <w:semiHidden/>
    <w:rsid w:val="002B4F13"/>
    <w:rPr>
      <w:b/>
      <w:bCs/>
    </w:rPr>
  </w:style>
  <w:style w:type="paragraph" w:styleId="ac">
    <w:name w:val="Balloon Text"/>
    <w:basedOn w:val="a"/>
    <w:link w:val="ad"/>
    <w:uiPriority w:val="99"/>
    <w:semiHidden/>
    <w:unhideWhenUsed/>
    <w:rsid w:val="002B4F13"/>
    <w:pPr>
      <w:spacing w:line="240" w:lineRule="auto"/>
    </w:pPr>
    <w:rPr>
      <w:sz w:val="18"/>
      <w:szCs w:val="18"/>
    </w:rPr>
  </w:style>
  <w:style w:type="character" w:customStyle="1" w:styleId="ad">
    <w:name w:val="批注框文本 字符"/>
    <w:basedOn w:val="a0"/>
    <w:link w:val="ac"/>
    <w:uiPriority w:val="99"/>
    <w:semiHidden/>
    <w:rsid w:val="002B4F13"/>
    <w:rPr>
      <w:sz w:val="18"/>
      <w:szCs w:val="18"/>
    </w:rPr>
  </w:style>
  <w:style w:type="table" w:styleId="ae">
    <w:name w:val="Table Grid"/>
    <w:basedOn w:val="a1"/>
    <w:uiPriority w:val="39"/>
    <w:rsid w:val="002B4F1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863F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29720">
      <w:bodyDiv w:val="1"/>
      <w:marLeft w:val="0"/>
      <w:marRight w:val="0"/>
      <w:marTop w:val="0"/>
      <w:marBottom w:val="0"/>
      <w:divBdr>
        <w:top w:val="none" w:sz="0" w:space="0" w:color="auto"/>
        <w:left w:val="none" w:sz="0" w:space="0" w:color="auto"/>
        <w:bottom w:val="none" w:sz="0" w:space="0" w:color="auto"/>
        <w:right w:val="none" w:sz="0" w:space="0" w:color="auto"/>
      </w:divBdr>
    </w:div>
    <w:div w:id="1365642088">
      <w:bodyDiv w:val="1"/>
      <w:marLeft w:val="0"/>
      <w:marRight w:val="0"/>
      <w:marTop w:val="0"/>
      <w:marBottom w:val="0"/>
      <w:divBdr>
        <w:top w:val="none" w:sz="0" w:space="0" w:color="auto"/>
        <w:left w:val="none" w:sz="0" w:space="0" w:color="auto"/>
        <w:bottom w:val="none" w:sz="0" w:space="0" w:color="auto"/>
        <w:right w:val="none" w:sz="0" w:space="0" w:color="auto"/>
      </w:divBdr>
    </w:div>
    <w:div w:id="140217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DD3EF-85A5-4FAC-AEFD-7C888D83A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623</Words>
  <Characters>3553</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dc:creator>
  <cp:keywords/>
  <dc:description/>
  <cp:lastModifiedBy>zj</cp:lastModifiedBy>
  <cp:revision>5</cp:revision>
  <dcterms:created xsi:type="dcterms:W3CDTF">2020-05-25T03:37:00Z</dcterms:created>
  <dcterms:modified xsi:type="dcterms:W3CDTF">2021-01-18T03:31:00Z</dcterms:modified>
</cp:coreProperties>
</file>