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AC" w:rsidRPr="00414761" w:rsidRDefault="00F509AC" w:rsidP="00F509AC">
      <w:pPr>
        <w:rPr>
          <w:rFonts w:ascii="黑体" w:eastAsia="黑体" w:hAnsi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9</w:t>
      </w: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7F3B0C">
        <w:rPr>
          <w:rFonts w:ascii="方正小标宋简体" w:eastAsia="方正小标宋简体" w:cs="方正小标宋简体" w:hint="eastAsia"/>
          <w:sz w:val="44"/>
          <w:szCs w:val="44"/>
        </w:rPr>
        <w:t>公示情况说明</w:t>
      </w:r>
    </w:p>
    <w:p w:rsidR="00F509AC" w:rsidRPr="007F3B0C" w:rsidRDefault="00F509AC" w:rsidP="00F509A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（参考）</w:t>
      </w: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申报</w:t>
      </w:r>
      <w:r>
        <w:rPr>
          <w:rFonts w:ascii="仿宋_GB2312" w:eastAsia="仿宋_GB2312" w:cs="仿宋_GB2312"/>
          <w:sz w:val="32"/>
          <w:szCs w:val="32"/>
        </w:rPr>
        <w:t>202</w:t>
      </w:r>
      <w:r w:rsidR="00403D88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年度北京市运动防护师系列（正高级、高级、中级、初级）专业技术资格职称评审。现将该运动防护师情况公示如下。</w:t>
      </w:r>
    </w:p>
    <w:p w:rsidR="00F509AC" w:rsidRPr="001F1304" w:rsidRDefault="00F509AC" w:rsidP="00F509AC">
      <w:pPr>
        <w:numPr>
          <w:ilvl w:val="0"/>
          <w:numId w:val="1"/>
        </w:numPr>
        <w:spacing w:line="600" w:lineRule="exact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个人基本情况</w:t>
      </w:r>
    </w:p>
    <w:p w:rsidR="00F509AC" w:rsidRDefault="00F509AC" w:rsidP="00F509AC">
      <w:pPr>
        <w:spacing w:line="600" w:lineRule="exact"/>
        <w:ind w:left="645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姓名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，男（女），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日出生，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学校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专业毕</w:t>
      </w:r>
    </w:p>
    <w:p w:rsidR="00F509AC" w:rsidRDefault="00F509AC" w:rsidP="00F509A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业，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学历，中共党员（群众），现聘用在我单位运动防护师岗位从事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项目</w:t>
      </w:r>
      <w:r w:rsidRPr="00690E05">
        <w:rPr>
          <w:rFonts w:ascii="仿宋_GB2312" w:eastAsia="仿宋_GB2312" w:cs="仿宋_GB2312" w:hint="eastAsia"/>
          <w:sz w:val="32"/>
          <w:szCs w:val="32"/>
        </w:rPr>
        <w:t>运动</w:t>
      </w:r>
      <w:r>
        <w:rPr>
          <w:rFonts w:ascii="仿宋_GB2312" w:eastAsia="仿宋_GB2312" w:cs="仿宋_GB2312" w:hint="eastAsia"/>
          <w:sz w:val="32"/>
          <w:szCs w:val="32"/>
        </w:rPr>
        <w:t>防护师工作，现职称为（高、中、初）级，聘用时间为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日起至今。</w:t>
      </w:r>
    </w:p>
    <w:p w:rsidR="00F509AC" w:rsidRDefault="00F509AC" w:rsidP="00F509A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在我单位从事运动防护师工作期间，每年从事运动防护师工作满4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周（初级除外），该名防护师能够</w:t>
      </w:r>
      <w:r w:rsidRPr="0096349C">
        <w:rPr>
          <w:rFonts w:ascii="仿宋_GB2312" w:eastAsia="仿宋_GB2312" w:cs="仿宋_GB2312" w:hint="eastAsia"/>
          <w:sz w:val="32"/>
          <w:szCs w:val="32"/>
        </w:rPr>
        <w:t>拥护中国共产党的领导，遵守国家法律、法规，忠诚体育事业，具有良好职业道德和敬业奉献精神，</w:t>
      </w:r>
      <w:r>
        <w:rPr>
          <w:rFonts w:ascii="仿宋_GB2312" w:eastAsia="仿宋_GB2312" w:cs="仿宋_GB2312" w:hint="eastAsia"/>
          <w:sz w:val="32"/>
          <w:szCs w:val="32"/>
        </w:rPr>
        <w:t>任现职期间无因违反赛风赛纪问题受到处罚的情况。申报</w:t>
      </w:r>
      <w:r>
        <w:rPr>
          <w:rFonts w:ascii="仿宋_GB2312" w:eastAsia="仿宋_GB2312" w:cs="仿宋_GB2312"/>
          <w:sz w:val="32"/>
          <w:szCs w:val="32"/>
        </w:rPr>
        <w:t>202</w:t>
      </w:r>
      <w:r w:rsidR="00403D88">
        <w:rPr>
          <w:rFonts w:ascii="仿宋_GB2312" w:eastAsia="仿宋_GB2312" w:cs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年度职称时未在兴奋剂处罚期内，申报业绩属实，无弄虚作假和涉及兴奋剂问题。</w:t>
      </w:r>
    </w:p>
    <w:p w:rsidR="00F509AC" w:rsidRDefault="00F509AC" w:rsidP="00F509AC">
      <w:pPr>
        <w:numPr>
          <w:ilvl w:val="0"/>
          <w:numId w:val="1"/>
        </w:numPr>
        <w:spacing w:line="600" w:lineRule="exact"/>
        <w:rPr>
          <w:rFonts w:ascii="黑体" w:eastAsia="黑体" w:hAnsi="黑体" w:cs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主要业绩</w:t>
      </w:r>
    </w:p>
    <w:p w:rsidR="00F509AC" w:rsidRDefault="00F509AC" w:rsidP="00F509AC">
      <w:pPr>
        <w:spacing w:line="600" w:lineRule="exact"/>
        <w:ind w:left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***</w:t>
      </w:r>
    </w:p>
    <w:p w:rsidR="00F509AC" w:rsidRPr="001F1304" w:rsidRDefault="00F509AC" w:rsidP="00F509A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三、公示时间</w:t>
      </w:r>
    </w:p>
    <w:p w:rsidR="00F509AC" w:rsidRDefault="00F509AC" w:rsidP="00F509AC">
      <w:pPr>
        <w:spacing w:line="600" w:lineRule="exact"/>
        <w:ind w:left="136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-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日（共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天）。</w:t>
      </w:r>
    </w:p>
    <w:p w:rsidR="00F509AC" w:rsidRPr="001F1304" w:rsidRDefault="00F509AC" w:rsidP="00F509A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lastRenderedPageBreak/>
        <w:t>四、公示结果</w:t>
      </w:r>
    </w:p>
    <w:p w:rsidR="00F509AC" w:rsidRDefault="00F509AC" w:rsidP="00F509A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我单位公示期间，未收到针对该名运动防护师的举报信息。</w:t>
      </w:r>
    </w:p>
    <w:p w:rsidR="00F509AC" w:rsidRDefault="00F509AC" w:rsidP="00F509AC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（联系人：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；联系电话：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Pr="000417F0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单位纪委或党委（党支部）公章</w:t>
      </w:r>
    </w:p>
    <w:p w:rsidR="00F509AC" w:rsidRDefault="00F509AC" w:rsidP="00F509AC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F509AC" w:rsidRDefault="00F509AC" w:rsidP="00F509AC">
      <w:pPr>
        <w:rPr>
          <w:rFonts w:ascii="仿宋_GB2312" w:eastAsia="仿宋_GB2312"/>
          <w:sz w:val="32"/>
          <w:szCs w:val="32"/>
        </w:rPr>
      </w:pPr>
    </w:p>
    <w:p w:rsidR="00387350" w:rsidRPr="004D5153" w:rsidRDefault="00387350" w:rsidP="00160FD9">
      <w:pPr>
        <w:rPr>
          <w:rFonts w:ascii="仿宋_GB2312" w:eastAsia="仿宋_GB2312"/>
          <w:sz w:val="32"/>
          <w:szCs w:val="32"/>
        </w:rPr>
      </w:pPr>
    </w:p>
    <w:sectPr w:rsidR="00387350" w:rsidRPr="004D5153" w:rsidSect="0096349C">
      <w:footerReference w:type="even" r:id="rId8"/>
      <w:footerReference w:type="default" r:id="rId9"/>
      <w:footerReference w:type="first" r:id="rId10"/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32" w:rsidRDefault="00145732">
      <w:r>
        <w:separator/>
      </w:r>
    </w:p>
  </w:endnote>
  <w:endnote w:type="continuationSeparator" w:id="0">
    <w:p w:rsidR="00145732" w:rsidRDefault="0014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403D88">
      <w:rPr>
        <w:rStyle w:val="a5"/>
        <w:rFonts w:ascii="宋体" w:hAnsi="宋体" w:cs="宋体"/>
        <w:noProof/>
        <w:sz w:val="28"/>
        <w:szCs w:val="28"/>
      </w:rPr>
      <w:t>- 2 -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32" w:rsidRDefault="00145732">
      <w:r>
        <w:separator/>
      </w:r>
    </w:p>
  </w:footnote>
  <w:footnote w:type="continuationSeparator" w:id="0">
    <w:p w:rsidR="00145732" w:rsidRDefault="0014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45732"/>
    <w:rsid w:val="001548E5"/>
    <w:rsid w:val="00156A91"/>
    <w:rsid w:val="00160C1E"/>
    <w:rsid w:val="00160FD9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03D88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10C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14B57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09AC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43C626"/>
  <w15:docId w15:val="{56D6A148-53B4-45DD-9CB8-4C101D82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rsid w:val="006A6669"/>
    <w:rPr>
      <w:color w:val="800080"/>
      <w:u w:val="single"/>
    </w:rPr>
  </w:style>
  <w:style w:type="table" w:styleId="af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8EE6-FC40-45C5-A028-768B5DB3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39</cp:revision>
  <cp:lastPrinted>2024-06-19T06:40:00Z</cp:lastPrinted>
  <dcterms:created xsi:type="dcterms:W3CDTF">2023-06-29T06:23:00Z</dcterms:created>
  <dcterms:modified xsi:type="dcterms:W3CDTF">2026-07-07T07:34:00Z</dcterms:modified>
</cp:coreProperties>
</file>