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0C1CC">
      <w:pPr>
        <w:keepNext w:val="0"/>
        <w:keepLines w:val="0"/>
        <w:pageBreakBefore w:val="0"/>
        <w:widowControl w:val="0"/>
        <w:tabs>
          <w:tab w:val="left" w:pos="1268"/>
        </w:tabs>
        <w:kinsoku/>
        <w:wordWrap/>
        <w:overflowPunct/>
        <w:topLinePunct w:val="0"/>
        <w:autoSpaceDE/>
        <w:autoSpaceDN/>
        <w:bidi w:val="0"/>
        <w:adjustRightInd/>
        <w:spacing w:line="360" w:lineRule="exact"/>
        <w:textAlignment w:val="auto"/>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3</w:t>
      </w:r>
    </w:p>
    <w:p w14:paraId="34DA7F3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田径</w:t>
      </w:r>
      <w:r>
        <w:rPr>
          <w:rFonts w:hint="eastAsia" w:ascii="方正小标宋简体" w:hAnsi="Songti SC" w:eastAsia="方正小标宋简体"/>
          <w:sz w:val="36"/>
          <w:szCs w:val="36"/>
          <w:lang w:eastAsia="zh-CN"/>
        </w:rPr>
        <w:t>锦标赛</w:t>
      </w:r>
    </w:p>
    <w:p w14:paraId="19CE465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74F07DD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lang w:val="en-US" w:eastAsia="zh-CN"/>
        </w:rPr>
      </w:pPr>
    </w:p>
    <w:p w14:paraId="458B14D2">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4</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val="en-US" w:eastAsia="zh-CN"/>
        </w:rPr>
        <w:t>田径</w:t>
      </w:r>
      <w:r>
        <w:rPr>
          <w:rFonts w:hint="eastAsia" w:ascii="仿宋_GB2312" w:hAnsi="仿宋_GB2312" w:eastAsia="仿宋_GB2312" w:cs="仿宋_GB2312"/>
          <w:b/>
          <w:sz w:val="24"/>
          <w:lang w:eastAsia="zh-CN"/>
        </w:rPr>
        <w:t>锦标赛</w:t>
      </w:r>
      <w:r>
        <w:rPr>
          <w:rFonts w:hint="eastAsia" w:ascii="仿宋_GB2312" w:hAnsi="仿宋_GB2312" w:eastAsia="仿宋_GB2312" w:cs="仿宋_GB2312"/>
          <w:b/>
          <w:sz w:val="24"/>
        </w:rPr>
        <w:t>主办方（以下统称“赛事主办方”）</w:t>
      </w:r>
    </w:p>
    <w:p w14:paraId="036BAC5E">
      <w:pPr>
        <w:keepNext w:val="0"/>
        <w:keepLines w:val="0"/>
        <w:pageBreakBefore w:val="0"/>
        <w:widowControl w:val="0"/>
        <w:kinsoku/>
        <w:wordWrap/>
        <w:overflowPunct/>
        <w:topLinePunct w:val="0"/>
        <w:autoSpaceDE/>
        <w:autoSpaceDN/>
        <w:bidi w:val="0"/>
        <w:adjustRightInd/>
        <w:snapToGrid w:val="0"/>
        <w:spacing w:line="22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田径</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10EFA2D1">
      <w:pPr>
        <w:keepNext w:val="0"/>
        <w:keepLines w:val="0"/>
        <w:pageBreakBefore w:val="0"/>
        <w:widowControl w:val="0"/>
        <w:kinsoku/>
        <w:wordWrap/>
        <w:overflowPunct/>
        <w:topLinePunct w:val="0"/>
        <w:autoSpaceDE/>
        <w:autoSpaceDN/>
        <w:bidi w:val="0"/>
        <w:adjustRightInd/>
        <w:snapToGrid w:val="0"/>
        <w:spacing w:line="22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p>
    <w:p w14:paraId="22F6633A">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80DF748">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2FAF459">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789961F9">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6B4FB901">
      <w:pPr>
        <w:keepNext w:val="0"/>
        <w:keepLines w:val="0"/>
        <w:pageBreakBefore w:val="0"/>
        <w:widowControl w:val="0"/>
        <w:kinsoku/>
        <w:wordWrap/>
        <w:overflowPunct/>
        <w:topLinePunct w:val="0"/>
        <w:autoSpaceDE w:val="0"/>
        <w:autoSpaceDN w:val="0"/>
        <w:bidi w:val="0"/>
        <w:adjustRightInd w:val="0"/>
        <w:snapToGrid w:val="0"/>
        <w:spacing w:line="2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4178E96">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3BE279A2">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804B118">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w:t>
      </w:r>
      <w:r>
        <w:rPr>
          <w:rFonts w:hint="eastAsia" w:ascii="仿宋_GB2312" w:hAnsi="仿宋_GB2312" w:eastAsia="仿宋_GB2312" w:cs="仿宋_GB2312"/>
          <w:sz w:val="24"/>
          <w:lang w:eastAsia="zh-CN"/>
        </w:rPr>
        <w:t>国家体育总局颁布的《体育赛事活动赛风赛纪管理办法》中相关要求</w:t>
      </w:r>
      <w:r>
        <w:rPr>
          <w:rFonts w:hint="eastAsia" w:ascii="仿宋_GB2312" w:hAnsi="仿宋_GB2312" w:eastAsia="仿宋_GB2312" w:cs="仿宋_GB2312"/>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43B9A26">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43048DE2">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7365E77">
      <w:pPr>
        <w:keepNext w:val="0"/>
        <w:keepLines w:val="0"/>
        <w:pageBreakBefore w:val="0"/>
        <w:widowControl w:val="0"/>
        <w:kinsoku/>
        <w:wordWrap/>
        <w:overflowPunct/>
        <w:topLinePunct w:val="0"/>
        <w:autoSpaceDE/>
        <w:autoSpaceDN/>
        <w:bidi w:val="0"/>
        <w:adjustRightInd/>
        <w:snapToGrid/>
        <w:spacing w:line="240" w:lineRule="exact"/>
        <w:ind w:firstLine="240" w:firstLineChars="100"/>
        <w:textAlignment w:val="auto"/>
        <w:rPr>
          <w:rFonts w:hint="eastAsia" w:ascii="仿宋_GB2312" w:hAnsi="仿宋_GB2312" w:eastAsia="仿宋_GB2312" w:cs="仿宋_GB2312"/>
          <w:sz w:val="24"/>
        </w:rPr>
      </w:pPr>
    </w:p>
    <w:p w14:paraId="7962A988">
      <w:pPr>
        <w:keepNext w:val="0"/>
        <w:keepLines w:val="0"/>
        <w:pageBreakBefore w:val="0"/>
        <w:widowControl w:val="0"/>
        <w:kinsoku/>
        <w:wordWrap/>
        <w:overflowPunct/>
        <w:topLinePunct w:val="0"/>
        <w:autoSpaceDE/>
        <w:autoSpaceDN/>
        <w:bidi w:val="0"/>
        <w:adjustRightInd/>
        <w:snapToGrid/>
        <w:spacing w:line="22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3EDADA1A">
      <w:pPr>
        <w:keepNext w:val="0"/>
        <w:keepLines w:val="0"/>
        <w:pageBreakBefore w:val="0"/>
        <w:widowControl w:val="0"/>
        <w:kinsoku/>
        <w:wordWrap/>
        <w:overflowPunct/>
        <w:topLinePunct w:val="0"/>
        <w:autoSpaceDE/>
        <w:autoSpaceDN/>
        <w:bidi w:val="0"/>
        <w:adjustRightInd/>
        <w:snapToGrid/>
        <w:spacing w:line="220" w:lineRule="exact"/>
        <w:ind w:firstLine="720" w:firstLineChars="300"/>
        <w:textAlignment w:val="auto"/>
        <w:rPr>
          <w:rFonts w:hint="eastAsia" w:ascii="仿宋_GB2312" w:hAnsi="仿宋_GB2312" w:eastAsia="仿宋_GB2312" w:cs="仿宋_GB2312"/>
          <w:sz w:val="24"/>
        </w:rPr>
      </w:pPr>
    </w:p>
    <w:p w14:paraId="060C7E52">
      <w:pPr>
        <w:keepNext w:val="0"/>
        <w:keepLines w:val="0"/>
        <w:pageBreakBefore w:val="0"/>
        <w:widowControl w:val="0"/>
        <w:kinsoku/>
        <w:wordWrap/>
        <w:overflowPunct/>
        <w:topLinePunct w:val="0"/>
        <w:autoSpaceDE/>
        <w:autoSpaceDN/>
        <w:bidi w:val="0"/>
        <w:adjustRightInd/>
        <w:snapToGrid/>
        <w:spacing w:line="22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47E2416C">
      <w:pPr>
        <w:keepNext w:val="0"/>
        <w:keepLines w:val="0"/>
        <w:pageBreakBefore w:val="0"/>
        <w:widowControl w:val="0"/>
        <w:kinsoku/>
        <w:wordWrap/>
        <w:overflowPunct/>
        <w:topLinePunct w:val="0"/>
        <w:autoSpaceDE/>
        <w:autoSpaceDN/>
        <w:bidi w:val="0"/>
        <w:adjustRightInd/>
        <w:snapToGrid/>
        <w:spacing w:line="220" w:lineRule="exact"/>
        <w:textAlignment w:val="auto"/>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    月   </w:t>
      </w:r>
    </w:p>
    <w:p w14:paraId="15704914"/>
    <w:sectPr>
      <w:pgSz w:w="11906" w:h="16838"/>
      <w:pgMar w:top="1701" w:right="1474" w:bottom="1417"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2CD33FCB"/>
    <w:rsid w:val="2FC562BB"/>
    <w:rsid w:val="7B8A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eastAsia="方正仿宋简体"/>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1523</Words>
  <Characters>1542</Characters>
  <Lines>0</Lines>
  <Paragraphs>0</Paragraphs>
  <TotalTime>0</TotalTime>
  <ScaleCrop>false</ScaleCrop>
  <LinksUpToDate>false</LinksUpToDate>
  <CharactersWithSpaces>1755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416B9254A3354F04A51566651CF5FBDA_12</vt:lpwstr>
  </property>
</Properties>
</file>