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19539">
      <w:pPr>
        <w:widowControl/>
        <w:shd w:val="clear" w:color="auto" w:fill="FFFFFF"/>
        <w:spacing w:line="360" w:lineRule="auto"/>
        <w:rPr>
          <w:rFonts w:hint="eastAsia" w:ascii="方正小标宋简体" w:eastAsia="方正小标宋简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  <w:r>
        <w:rPr>
          <w:rFonts w:hint="eastAsia" w:ascii="方正小标宋简体" w:eastAsia="方正小标宋简体"/>
          <w:sz w:val="36"/>
          <w:szCs w:val="44"/>
        </w:rPr>
        <w:t xml:space="preserve">  </w:t>
      </w:r>
    </w:p>
    <w:p w14:paraId="2D0D6D19">
      <w:pPr>
        <w:widowControl/>
        <w:shd w:val="clear" w:color="auto" w:fill="FFFFFF"/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2025年北京市冰上龙舟大赛</w:t>
      </w:r>
    </w:p>
    <w:p w14:paraId="2C5E8369">
      <w:pPr>
        <w:widowControl/>
        <w:shd w:val="clear" w:color="auto" w:fill="FFFFFF"/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竞赛规程</w:t>
      </w:r>
    </w:p>
    <w:p w14:paraId="53353A52">
      <w:pPr>
        <w:pStyle w:val="3"/>
        <w:spacing w:after="0"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</w:p>
    <w:p w14:paraId="07053F94">
      <w:pPr>
        <w:pStyle w:val="3"/>
        <w:spacing w:after="0"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一、主办单位</w:t>
      </w:r>
    </w:p>
    <w:p w14:paraId="2939D8A1">
      <w:pPr>
        <w:spacing w:line="360" w:lineRule="auto"/>
        <w:ind w:firstLine="640" w:firstLineChars="200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北京市社会体育管理中心</w:t>
      </w:r>
    </w:p>
    <w:p w14:paraId="0C177EB6">
      <w:pPr>
        <w:spacing w:line="360" w:lineRule="auto"/>
        <w:ind w:firstLine="640" w:firstLineChars="200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北京市延庆区体育局</w:t>
      </w:r>
    </w:p>
    <w:p w14:paraId="722AB42A">
      <w:pPr>
        <w:pStyle w:val="3"/>
        <w:spacing w:after="0"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二、承办单位</w:t>
      </w:r>
    </w:p>
    <w:p w14:paraId="7439B90C">
      <w:pPr>
        <w:spacing w:line="360" w:lineRule="auto"/>
        <w:ind w:firstLine="640" w:firstLineChars="200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北京市龙舟运动协会</w:t>
      </w:r>
    </w:p>
    <w:p w14:paraId="24A27228">
      <w:pPr>
        <w:pStyle w:val="2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北京世园文旅发展有限责任公司</w:t>
      </w:r>
    </w:p>
    <w:p w14:paraId="3843751D">
      <w:pPr>
        <w:spacing w:line="360" w:lineRule="auto"/>
        <w:ind w:firstLine="640" w:firstLineChars="200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北京今日影响体育投资管理股份有限公司</w:t>
      </w:r>
    </w:p>
    <w:p w14:paraId="31F34F19">
      <w:pPr>
        <w:pStyle w:val="3"/>
        <w:spacing w:after="0"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三、竞赛时间和地点</w:t>
      </w:r>
    </w:p>
    <w:p w14:paraId="117DD748">
      <w:pPr>
        <w:spacing w:line="360" w:lineRule="auto"/>
        <w:ind w:firstLine="640" w:firstLineChars="200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2025年1月</w:t>
      </w:r>
      <w:r>
        <w:rPr>
          <w:rFonts w:ascii="仿宋_GB2312" w:hAnsi="仿宋_GB2312" w:eastAsia="仿宋_GB2312" w:cs="仿宋_GB2312"/>
          <w:sz w:val="32"/>
          <w:szCs w:val="32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日（星期六）</w:t>
      </w:r>
    </w:p>
    <w:p w14:paraId="3BCB1D68">
      <w:pPr>
        <w:pStyle w:val="3"/>
        <w:spacing w:after="0" w:line="360" w:lineRule="auto"/>
        <w:ind w:firstLine="633" w:firstLineChars="19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北京世园国际旅游度假区</w:t>
      </w:r>
    </w:p>
    <w:p w14:paraId="28D8467B">
      <w:pPr>
        <w:pStyle w:val="3"/>
        <w:spacing w:after="0"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四、项目设置</w:t>
      </w:r>
    </w:p>
    <w:p w14:paraId="19B243E8">
      <w:pPr>
        <w:spacing w:line="360" w:lineRule="auto"/>
        <w:ind w:firstLine="640" w:firstLineChars="200"/>
        <w:rPr>
          <w:rFonts w:ascii="仿宋_GB2312" w:hAnsi="仿宋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TW" w:eastAsia="zh-TW"/>
        </w:rPr>
        <w:t>男女混合</w:t>
      </w:r>
      <w:r>
        <w:rPr>
          <w:rFonts w:hint="eastAsia" w:ascii="仿宋_GB2312" w:hAnsi="仿宋" w:eastAsia="仿宋_GB2312" w:cs="仿宋_GB2312"/>
          <w:sz w:val="32"/>
          <w:szCs w:val="32"/>
        </w:rPr>
        <w:t>12人龙舟200</w:t>
      </w:r>
      <w:r>
        <w:rPr>
          <w:rFonts w:hint="eastAsia" w:ascii="仿宋_GB2312" w:hAnsi="仿宋" w:eastAsia="仿宋_GB2312" w:cs="仿宋_GB2312"/>
          <w:sz w:val="32"/>
          <w:szCs w:val="32"/>
          <w:lang w:val="zh-TW" w:eastAsia="zh-TW"/>
        </w:rPr>
        <w:t>米直道竞速赛</w:t>
      </w:r>
    </w:p>
    <w:p w14:paraId="199E72EB">
      <w:pPr>
        <w:pStyle w:val="3"/>
        <w:spacing w:after="0"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五、竞赛组别</w:t>
      </w:r>
    </w:p>
    <w:p w14:paraId="533F9507">
      <w:pPr>
        <w:pStyle w:val="3"/>
        <w:spacing w:after="0" w:line="360" w:lineRule="auto"/>
        <w:ind w:firstLine="633" w:firstLineChars="19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大众组（24支）</w:t>
      </w:r>
    </w:p>
    <w:p w14:paraId="309121F5">
      <w:pPr>
        <w:pStyle w:val="3"/>
        <w:spacing w:after="0"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六、运动员资格</w:t>
      </w:r>
    </w:p>
    <w:p w14:paraId="1BCC0F70">
      <w:pPr>
        <w:pStyle w:val="3"/>
        <w:spacing w:after="0" w:line="360" w:lineRule="auto"/>
        <w:ind w:firstLine="633" w:firstLineChars="19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1.年龄在16周岁至60周岁的中华人民共和国公民、在中国学习和工作的外国公民（须持有效护照），均可自愿组队报名参赛。</w:t>
      </w:r>
    </w:p>
    <w:p w14:paraId="2978DBC9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2.参赛运动员须具有一定冰上龙舟运动基础，无心脑血管等有可能对比赛安全造成影响的疾病。参赛运动员须</w:t>
      </w:r>
      <w:r>
        <w:rPr>
          <w:rFonts w:ascii="仿宋_GB2312" w:hAnsi="仿宋_GB2312" w:eastAsia="仿宋_GB2312" w:cs="仿宋_GB2312"/>
          <w:sz w:val="32"/>
          <w:szCs w:val="32"/>
        </w:rPr>
        <w:t>在赛前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进行身体检查，确保身体状况良好并能适应冰龙舟比赛的身体要求。</w:t>
      </w:r>
    </w:p>
    <w:p w14:paraId="5DD57E4E">
      <w:pPr>
        <w:pStyle w:val="3"/>
        <w:spacing w:after="0"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七、参赛办法</w:t>
      </w:r>
    </w:p>
    <w:p w14:paraId="3081D71A">
      <w:pPr>
        <w:pStyle w:val="3"/>
        <w:spacing w:after="0" w:line="360" w:lineRule="auto"/>
        <w:ind w:firstLine="633" w:firstLineChars="19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1.自愿组队参赛，如使用单位名称参赛，运动员须属于队伍所在单位的人员。</w:t>
      </w:r>
    </w:p>
    <w:p w14:paraId="001CD66E">
      <w:pPr>
        <w:pStyle w:val="3"/>
        <w:spacing w:after="0" w:line="360" w:lineRule="auto"/>
        <w:ind w:firstLine="633" w:firstLineChars="19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2.每支参赛队可报领队1人、教练1人、运动员14人（含替补队员男、女各1人），共计16人。</w:t>
      </w:r>
    </w:p>
    <w:p w14:paraId="0A21B76A">
      <w:pPr>
        <w:pStyle w:val="3"/>
        <w:spacing w:after="0" w:line="360" w:lineRule="auto"/>
        <w:ind w:firstLine="633" w:firstLineChars="19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3.上场队员12人。包括鼓手1人，舵手1人，男女不限；划手10人，至少有2名女性划手。</w:t>
      </w:r>
    </w:p>
    <w:p w14:paraId="5514EB4E">
      <w:pPr>
        <w:pStyle w:val="3"/>
        <w:spacing w:after="0"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八、竞赛办法</w:t>
      </w:r>
    </w:p>
    <w:p w14:paraId="67D30EF8">
      <w:pPr>
        <w:pStyle w:val="3"/>
        <w:spacing w:after="0" w:line="360" w:lineRule="auto"/>
        <w:ind w:firstLine="633" w:firstLineChars="19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1.比赛执行中国龙舟协会审定的《冰上龙舟竞赛规则和裁判法（试行）》（2018年修订版）。</w:t>
      </w:r>
    </w:p>
    <w:p w14:paraId="2695B4E8">
      <w:pPr>
        <w:pStyle w:val="3"/>
        <w:spacing w:after="0" w:line="360" w:lineRule="auto"/>
        <w:ind w:firstLine="633" w:firstLineChars="19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比赛竞赛龙舟和器材按照中国龙舟协会冰上龙舟标准执行。项目竞赛采用坐姿，采用固定式舵龙舟。抵达赛区后的练习和竞赛用冰上龙舟和冰钎由组委会提供。</w:t>
      </w:r>
    </w:p>
    <w:p w14:paraId="2EE90CEA">
      <w:pPr>
        <w:pStyle w:val="3"/>
        <w:spacing w:after="0" w:line="360" w:lineRule="auto"/>
        <w:ind w:firstLine="633" w:firstLineChars="19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3.各队须自行统一着装。</w:t>
      </w:r>
    </w:p>
    <w:p w14:paraId="521D6B54">
      <w:pPr>
        <w:pStyle w:val="3"/>
        <w:spacing w:after="0"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九、竞赛规则</w:t>
      </w:r>
    </w:p>
    <w:p w14:paraId="5366263B">
      <w:pPr>
        <w:pStyle w:val="3"/>
        <w:spacing w:after="0" w:line="360" w:lineRule="auto"/>
        <w:ind w:firstLine="633" w:firstLineChars="19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次冰上龙舟大赛为200米直道竞速赛，设置4条赛道。比赛采取计时赛的方式进行预赛、半决赛、决赛，预赛由各队领队抽签分组分道，预赛计时成绩前12名进入半决赛；半决赛由组委会随机抽签分组分道，半决赛计时成绩前4名进入决赛，同时录取比赛最终第5至8名成绩；决赛由各队领队抽签分组分道，决赛计时成绩确定最后名次。</w:t>
      </w:r>
    </w:p>
    <w:p w14:paraId="28ACC88C">
      <w:pPr>
        <w:pStyle w:val="3"/>
        <w:spacing w:after="0" w:line="360" w:lineRule="auto"/>
        <w:ind w:firstLine="633" w:firstLineChars="19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2.比赛开始前30分钟进行检录，未按时检录的参赛队以自动弃权处理，比赛进程以连场为主。</w:t>
      </w:r>
    </w:p>
    <w:p w14:paraId="41A58FCB">
      <w:pPr>
        <w:pStyle w:val="3"/>
        <w:spacing w:after="0" w:line="360" w:lineRule="auto"/>
        <w:ind w:firstLine="633" w:firstLineChars="19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3.在起点等待比赛时不得喧哗敲鼓干扰其他队比赛，比赛途中鼓手必须敲鼓，不敲鼓取消比赛成绩。</w:t>
      </w:r>
    </w:p>
    <w:p w14:paraId="112E4FA1">
      <w:pPr>
        <w:pStyle w:val="3"/>
        <w:spacing w:after="0" w:line="360" w:lineRule="auto"/>
        <w:ind w:firstLine="633" w:firstLineChars="19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各参赛队要听从裁判指挥，比赛起点取齐，比赛发令为“各队注意，预备，划”，同时鸣汽笛，比赛开始。听到汽笛长鸣是提醒有参赛队抢跑，比赛停止回到起点重新比赛，并对抢跑队提出警告。第二次鸣笛时，抢跑队伍将被直接取消成绩。</w:t>
      </w:r>
    </w:p>
    <w:p w14:paraId="20363F30">
      <w:pPr>
        <w:pStyle w:val="3"/>
        <w:spacing w:after="0" w:line="360" w:lineRule="auto"/>
        <w:ind w:firstLine="633" w:firstLineChars="19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5.比赛中发生串道情况，在本队赛道终点完成比赛成绩有效，非本队赛道终点完成比赛成绩无效。</w:t>
      </w:r>
    </w:p>
    <w:p w14:paraId="4F5E73C8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6.串道未干扰其他队伍比赛的，成绩有效。串道干扰其他参赛队伍比赛的，取消串道队成绩，被干扰队伍进行重赛。</w:t>
      </w:r>
    </w:p>
    <w:p w14:paraId="164E2E80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7.非比赛人员不得上冰和龙舟。</w:t>
      </w:r>
    </w:p>
    <w:p w14:paraId="6934ED67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8.比赛结束后，参赛队需快速离开冰面上岸，故意延误比赛进程将取消成绩。</w:t>
      </w:r>
    </w:p>
    <w:p w14:paraId="423CB477">
      <w:pPr>
        <w:pStyle w:val="3"/>
        <w:spacing w:after="0"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十、报名方式</w:t>
      </w:r>
    </w:p>
    <w:p w14:paraId="6F804505">
      <w:pPr>
        <w:pStyle w:val="3"/>
        <w:spacing w:after="0" w:line="360" w:lineRule="auto"/>
        <w:ind w:firstLine="633" w:firstLineChars="19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1.参赛队需通过微信小程序“北京健身汇”线上报名，选择赛事活动报名→2025年北京市冰上龙舟大赛→填报报名信息。</w:t>
      </w:r>
    </w:p>
    <w:p w14:paraId="17F7A20E">
      <w:pPr>
        <w:pStyle w:val="3"/>
        <w:spacing w:after="0" w:line="360" w:lineRule="auto"/>
        <w:ind w:firstLine="633" w:firstLineChars="19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2.报名截止时间为2025年1月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日12：00，逾期不接受报名。（联系人：关老师；联系电话：15624966760）</w:t>
      </w:r>
    </w:p>
    <w:p w14:paraId="262DD2B0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2210435</wp:posOffset>
            </wp:positionH>
            <wp:positionV relativeFrom="paragraph">
              <wp:posOffset>170180</wp:posOffset>
            </wp:positionV>
            <wp:extent cx="1113155" cy="1324610"/>
            <wp:effectExtent l="0" t="0" r="10795" b="8890"/>
            <wp:wrapTight wrapText="bothSides">
              <wp:wrapPolygon>
                <wp:start x="0" y="0"/>
                <wp:lineTo x="0" y="21434"/>
                <wp:lineTo x="21070" y="21434"/>
                <wp:lineTo x="21070" y="0"/>
                <wp:lineTo x="0" y="0"/>
              </wp:wrapPolygon>
            </wp:wrapTight>
            <wp:docPr id="1" name="图片 2" descr="小程序二维码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小程序二维码 - 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13155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E0BB75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609C248F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4E788EBB">
      <w:pPr>
        <w:pStyle w:val="3"/>
        <w:spacing w:after="0"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02266615">
      <w:pPr>
        <w:pStyle w:val="3"/>
        <w:spacing w:after="0"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24EF2568">
      <w:pPr>
        <w:pStyle w:val="3"/>
        <w:spacing w:after="0"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十一、录取名次和奖励办法</w:t>
      </w:r>
    </w:p>
    <w:p w14:paraId="6DDC8CE9">
      <w:pPr>
        <w:pStyle w:val="3"/>
        <w:spacing w:after="0" w:line="360" w:lineRule="auto"/>
        <w:ind w:firstLine="633" w:firstLineChars="19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本次比赛录取前八名，前三名颁发奖杯、奖牌和证书，第四至第八名颁发奖牌和证书，</w:t>
      </w:r>
      <w:r>
        <w:rPr>
          <w:rFonts w:ascii="仿宋_GB2312" w:hAnsi="仿宋_GB2312" w:eastAsia="仿宋_GB2312" w:cs="仿宋_GB2312"/>
          <w:sz w:val="32"/>
          <w:szCs w:val="32"/>
        </w:rPr>
        <w:t>完赛队伍</w:t>
      </w:r>
      <w:r>
        <w:rPr>
          <w:rFonts w:hint="eastAsia" w:ascii="仿宋_GB2312" w:hAnsi="仿宋_GB2312" w:eastAsia="仿宋_GB2312" w:cs="仿宋_GB2312"/>
          <w:sz w:val="32"/>
          <w:szCs w:val="32"/>
        </w:rPr>
        <w:t>颁发</w:t>
      </w:r>
      <w:r>
        <w:rPr>
          <w:rFonts w:ascii="仿宋_GB2312" w:hAnsi="仿宋_GB2312" w:eastAsia="仿宋_GB2312" w:cs="仿宋_GB2312"/>
          <w:sz w:val="32"/>
          <w:szCs w:val="32"/>
        </w:rPr>
        <w:t>完赛证书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E6F5311">
      <w:pPr>
        <w:pStyle w:val="3"/>
        <w:spacing w:after="0"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十二、裁判和仲裁</w:t>
      </w:r>
    </w:p>
    <w:p w14:paraId="0244A8F6">
      <w:pPr>
        <w:pStyle w:val="3"/>
        <w:spacing w:after="0" w:line="360" w:lineRule="auto"/>
        <w:ind w:firstLine="633" w:firstLineChars="19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1.本次比赛裁判员、仲裁委员由赛事组委会统一选派。</w:t>
      </w:r>
    </w:p>
    <w:p w14:paraId="4FA1BDB7">
      <w:pPr>
        <w:pStyle w:val="3"/>
        <w:spacing w:after="0" w:line="360" w:lineRule="auto"/>
        <w:ind w:firstLine="633" w:firstLineChars="19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2.参赛队如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Hans"/>
        </w:rPr>
        <w:t>对比赛有异议应以书面形式</w:t>
      </w:r>
      <w:r>
        <w:fldChar w:fldCharType="begin"/>
      </w:r>
      <w:r>
        <w:instrText xml:space="preserve"> HYPERLINK "mailto:493192124@qq.com）形式由领队在比赛结束后30分钟内向仲裁委员会申请仲裁，并交纳1000元人民币申诉费。逾时不交书面材料和申诉费者，视为自动放弃申诉。如申诉成功将退还申诉费，不成功则不予退还。"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Hans"/>
        </w:rPr>
        <w:t>由领队在决赛开始前向仲裁委员会申请仲裁，并交纳1000元人民币申诉费。逾时未提交书面材料和申诉费者，视为自动放弃申诉。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如申诉成功将退还申诉费，不成功则不予退还。</w:t>
      </w:r>
      <w:r>
        <w:rPr>
          <w:rFonts w:hint="eastAsia" w:ascii="仿宋_GB2312" w:hAnsi="仿宋_GB2312" w:eastAsia="仿宋_GB2312" w:cs="仿宋_GB2312"/>
          <w:sz w:val="32"/>
          <w:szCs w:val="32"/>
        </w:rPr>
        <w:t>申诉者不得申诉与本队无关的比赛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Hans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Hans"/>
        </w:rPr>
        <w:fldChar w:fldCharType="end"/>
      </w:r>
    </w:p>
    <w:p w14:paraId="1BE76F7D">
      <w:pPr>
        <w:pStyle w:val="3"/>
        <w:spacing w:after="0"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十三、报到与离会</w:t>
      </w:r>
    </w:p>
    <w:p w14:paraId="6EDBCAE1">
      <w:pPr>
        <w:pStyle w:val="3"/>
        <w:spacing w:after="0" w:line="360" w:lineRule="auto"/>
        <w:ind w:firstLine="633" w:firstLineChars="19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1.各参赛队领队会将</w:t>
      </w:r>
      <w:r>
        <w:rPr>
          <w:rFonts w:ascii="仿宋_GB2312" w:hAnsi="仿宋_GB2312" w:eastAsia="仿宋_GB2312" w:cs="仿宋_GB2312"/>
          <w:sz w:val="32"/>
          <w:szCs w:val="32"/>
        </w:rPr>
        <w:t>在线上举行</w:t>
      </w:r>
      <w:r>
        <w:rPr>
          <w:rFonts w:hint="eastAsia" w:ascii="仿宋_GB2312" w:hAnsi="仿宋_GB2312" w:eastAsia="仿宋_GB2312" w:cs="仿宋_GB2312"/>
          <w:sz w:val="32"/>
          <w:szCs w:val="32"/>
        </w:rPr>
        <w:t>，具体时间</w:t>
      </w:r>
      <w:r>
        <w:rPr>
          <w:rFonts w:ascii="仿宋_GB2312" w:hAnsi="仿宋_GB2312" w:eastAsia="仿宋_GB2312" w:cs="仿宋_GB2312"/>
          <w:sz w:val="32"/>
          <w:szCs w:val="32"/>
        </w:rPr>
        <w:t>另行通知</w:t>
      </w:r>
    </w:p>
    <w:p w14:paraId="57816A86">
      <w:pPr>
        <w:pStyle w:val="3"/>
        <w:spacing w:after="0" w:line="360" w:lineRule="auto"/>
        <w:ind w:firstLine="633" w:firstLineChars="19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2.组委会计划</w:t>
      </w:r>
      <w:r>
        <w:rPr>
          <w:rFonts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2025年1月</w:t>
      </w:r>
      <w:r>
        <w:rPr>
          <w:rFonts w:ascii="仿宋_GB2312" w:hAnsi="仿宋_GB2312" w:eastAsia="仿宋_GB2312" w:cs="仿宋_GB2312"/>
          <w:sz w:val="32"/>
          <w:szCs w:val="32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日上午安排参赛队</w:t>
      </w:r>
      <w:r>
        <w:rPr>
          <w:rFonts w:ascii="仿宋_GB2312" w:hAnsi="仿宋_GB2312" w:eastAsia="仿宋_GB2312" w:cs="仿宋_GB2312"/>
          <w:sz w:val="32"/>
          <w:szCs w:val="32"/>
        </w:rPr>
        <w:t>试冰</w:t>
      </w:r>
      <w:r>
        <w:rPr>
          <w:rFonts w:hint="eastAsia" w:ascii="仿宋_GB2312" w:hAnsi="仿宋_GB2312" w:eastAsia="仿宋_GB2312" w:cs="仿宋_GB2312"/>
          <w:sz w:val="32"/>
          <w:szCs w:val="32"/>
        </w:rPr>
        <w:t>，具体安排于领队会公布。</w:t>
      </w:r>
    </w:p>
    <w:p w14:paraId="260428FA">
      <w:pPr>
        <w:pStyle w:val="3"/>
        <w:spacing w:after="0" w:line="360" w:lineRule="auto"/>
        <w:ind w:firstLine="633" w:firstLineChars="19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3.比赛</w:t>
      </w:r>
      <w:r>
        <w:rPr>
          <w:rFonts w:ascii="仿宋_GB2312" w:hAnsi="仿宋_GB2312" w:eastAsia="仿宋_GB2312" w:cs="仿宋_GB2312"/>
          <w:sz w:val="32"/>
          <w:szCs w:val="32"/>
        </w:rPr>
        <w:t>时间为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2025年1月</w:t>
      </w:r>
      <w:r>
        <w:rPr>
          <w:rFonts w:ascii="仿宋_GB2312" w:hAnsi="仿宋_GB2312" w:eastAsia="仿宋_GB2312" w:cs="仿宋_GB2312"/>
          <w:sz w:val="32"/>
          <w:szCs w:val="32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日13:00，</w:t>
      </w:r>
      <w:r>
        <w:rPr>
          <w:rFonts w:ascii="仿宋_GB2312" w:hAnsi="仿宋_GB2312" w:eastAsia="仿宋_GB2312" w:cs="仿宋_GB2312"/>
          <w:sz w:val="32"/>
          <w:szCs w:val="32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</w:rPr>
        <w:t>各参赛队于2025年1月</w:t>
      </w:r>
      <w:r>
        <w:rPr>
          <w:rFonts w:ascii="仿宋_GB2312" w:hAnsi="仿宋_GB2312" w:eastAsia="仿宋_GB2312" w:cs="仿宋_GB2312"/>
          <w:sz w:val="32"/>
          <w:szCs w:val="32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日12：30前到北京世园国际旅游度假区完成签到，具体报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位置组委会于领队会公布。</w:t>
      </w:r>
    </w:p>
    <w:p w14:paraId="4F2E6EDB">
      <w:pPr>
        <w:pStyle w:val="3"/>
        <w:spacing w:after="0"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十四、其他事项</w:t>
      </w:r>
    </w:p>
    <w:p w14:paraId="7BCD7058">
      <w:pPr>
        <w:pStyle w:val="3"/>
        <w:spacing w:after="0" w:line="360" w:lineRule="auto"/>
        <w:ind w:firstLine="633" w:firstLineChars="19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1.各参赛队交通、食宿等费用自理。</w:t>
      </w:r>
    </w:p>
    <w:p w14:paraId="0DCBC11D">
      <w:pPr>
        <w:pStyle w:val="3"/>
        <w:spacing w:after="0" w:line="360" w:lineRule="auto"/>
        <w:ind w:firstLine="633" w:firstLineChars="19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2.组委会为所有参赛人员购买意外伤害保险。</w:t>
      </w:r>
    </w:p>
    <w:p w14:paraId="2B59B36C"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十五、</w:t>
      </w:r>
      <w:r>
        <w:rPr>
          <w:rFonts w:hint="eastAsia" w:ascii="黑体" w:hAnsi="黑体" w:eastAsia="黑体"/>
          <w:sz w:val="32"/>
          <w:szCs w:val="32"/>
        </w:rPr>
        <w:t>本规程最终解释权归组委会所有，未尽事宜，另行通知。</w:t>
      </w:r>
    </w:p>
    <w:p w14:paraId="5F5B32B0">
      <w:pPr>
        <w:pStyle w:val="3"/>
        <w:spacing w:after="0" w:line="360" w:lineRule="auto"/>
        <w:ind w:firstLine="633" w:firstLineChars="198"/>
        <w:rPr>
          <w:rFonts w:ascii="仿宋_GB2312" w:hAnsi="仿宋_GB2312" w:eastAsia="仿宋_GB2312" w:cs="仿宋_GB2312"/>
          <w:sz w:val="32"/>
          <w:szCs w:val="32"/>
        </w:rPr>
      </w:pPr>
    </w:p>
    <w:p w14:paraId="1C2F6240">
      <w:pPr>
        <w:spacing w:line="360" w:lineRule="auto"/>
        <w:ind w:firstLine="2520" w:firstLineChars="700"/>
        <w:rPr>
          <w:rFonts w:ascii="方正小标宋简体" w:eastAsia="方正小标宋简体"/>
          <w:sz w:val="36"/>
          <w:szCs w:val="44"/>
        </w:rPr>
      </w:pPr>
    </w:p>
    <w:p w14:paraId="625A8A8B">
      <w:pPr>
        <w:spacing w:line="360" w:lineRule="auto"/>
        <w:ind w:firstLine="2520" w:firstLineChars="700"/>
        <w:rPr>
          <w:rFonts w:ascii="方正小标宋简体" w:eastAsia="方正小标宋简体"/>
          <w:sz w:val="36"/>
          <w:szCs w:val="44"/>
        </w:rPr>
      </w:pPr>
    </w:p>
    <w:p w14:paraId="23055A94">
      <w:pPr>
        <w:pStyle w:val="3"/>
        <w:spacing w:after="0" w:line="360" w:lineRule="auto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81580"/>
    <w:rsid w:val="0013791D"/>
    <w:rsid w:val="00141F5C"/>
    <w:rsid w:val="00192908"/>
    <w:rsid w:val="002B7ABE"/>
    <w:rsid w:val="00591759"/>
    <w:rsid w:val="005E7587"/>
    <w:rsid w:val="00740499"/>
    <w:rsid w:val="009C772D"/>
    <w:rsid w:val="00A33272"/>
    <w:rsid w:val="00AF3D09"/>
    <w:rsid w:val="00BD6ADF"/>
    <w:rsid w:val="00C863FB"/>
    <w:rsid w:val="00CE5472"/>
    <w:rsid w:val="00D42506"/>
    <w:rsid w:val="00D969C2"/>
    <w:rsid w:val="00DA7B13"/>
    <w:rsid w:val="00E3633E"/>
    <w:rsid w:val="00F14DC5"/>
    <w:rsid w:val="0FC63F72"/>
    <w:rsid w:val="1ECF7FA4"/>
    <w:rsid w:val="21AB746C"/>
    <w:rsid w:val="243C647F"/>
    <w:rsid w:val="273870AC"/>
    <w:rsid w:val="35FA5142"/>
    <w:rsid w:val="393A4F06"/>
    <w:rsid w:val="3E5E2164"/>
    <w:rsid w:val="473C62ED"/>
    <w:rsid w:val="4DA62747"/>
    <w:rsid w:val="57681580"/>
    <w:rsid w:val="6F2E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Body Text"/>
    <w:basedOn w:val="1"/>
    <w:unhideWhenUsed/>
    <w:qFormat/>
    <w:uiPriority w:val="0"/>
    <w:pPr>
      <w:spacing w:after="120"/>
    </w:pPr>
  </w:style>
  <w:style w:type="paragraph" w:styleId="4">
    <w:name w:val="Balloon Text"/>
    <w:basedOn w:val="1"/>
    <w:link w:val="9"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批注框文本 字符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眉 字符"/>
    <w:basedOn w:val="8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1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1547</Words>
  <Characters>1635</Characters>
  <Lines>13</Lines>
  <Paragraphs>3</Paragraphs>
  <TotalTime>17</TotalTime>
  <ScaleCrop>false</ScaleCrop>
  <LinksUpToDate>false</LinksUpToDate>
  <CharactersWithSpaces>1637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2024-12-12T03:22:00Z</dcterms:created>
  <dc:creator>admin</dc:creator>
  <cp:lastModifiedBy>匿名用户</cp:lastModifiedBy>
  <dcterms:modified xsi:type="dcterms:W3CDTF">2024-12-17T03:11:11Z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50BA368379054F1297499018E19A6862_11</vt:lpwstr>
  </property>
</Properties>
</file>