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0E04F">
      <w:pPr>
        <w:spacing w:after="0" w:line="560" w:lineRule="exact"/>
        <w:jc w:val="both"/>
        <w:textAlignment w:val="baseline"/>
        <w:rPr>
          <w:rStyle w:val="19"/>
          <w:rFonts w:ascii="黑体" w:hAnsi="黑体" w:eastAsia="黑体" w:cs="黑体"/>
          <w:sz w:val="32"/>
          <w:szCs w:val="32"/>
          <w:lang w:eastAsia="zh-Hans"/>
        </w:rPr>
      </w:pPr>
      <w:bookmarkStart w:id="6" w:name="_GoBack"/>
      <w:bookmarkEnd w:id="6"/>
      <w:r>
        <w:rPr>
          <w:rStyle w:val="19"/>
          <w:rFonts w:hint="eastAsia" w:ascii="黑体" w:hAnsi="黑体" w:eastAsia="黑体" w:cs="黑体"/>
          <w:sz w:val="32"/>
          <w:szCs w:val="32"/>
          <w:lang w:eastAsia="zh-Hans"/>
        </w:rPr>
        <w:t>附件1</w:t>
      </w:r>
    </w:p>
    <w:p w14:paraId="4BDA3660">
      <w:pPr>
        <w:spacing w:after="0" w:line="560" w:lineRule="exact"/>
        <w:jc w:val="center"/>
        <w:textAlignment w:val="baseline"/>
        <w:rPr>
          <w:rStyle w:val="19"/>
          <w:rFonts w:ascii="方正小标宋简体" w:hAnsi="宋体" w:eastAsia="方正小标宋简体"/>
          <w:sz w:val="36"/>
          <w:szCs w:val="36"/>
          <w:lang w:eastAsia="zh-CN"/>
        </w:rPr>
      </w:pPr>
      <w:r>
        <w:rPr>
          <w:rStyle w:val="19"/>
          <w:rFonts w:hint="eastAsia" w:ascii="方正小标宋简体" w:hAnsi="宋体" w:eastAsia="方正小标宋简体"/>
          <w:sz w:val="36"/>
          <w:szCs w:val="36"/>
          <w:lang w:eastAsia="zh-CN"/>
        </w:rPr>
        <w:t>2025年北京市攀岩裁判员晋级培训班报名表</w:t>
      </w:r>
    </w:p>
    <w:tbl>
      <w:tblPr>
        <w:tblStyle w:val="7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288"/>
        <w:gridCol w:w="1079"/>
        <w:gridCol w:w="1574"/>
        <w:gridCol w:w="2342"/>
      </w:tblGrid>
      <w:tr w14:paraId="2BFFC27D">
        <w:trPr>
          <w:cantSplit/>
          <w:trHeight w:val="768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4EE80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bookmarkStart w:id="0" w:name="OLE_LINK15"/>
            <w:r>
              <w:rPr>
                <w:rStyle w:val="19"/>
                <w:rFonts w:ascii="仿宋" w:hAnsi="仿宋" w:eastAsia="仿宋"/>
              </w:rPr>
              <w:t>姓名</w:t>
            </w:r>
            <w:bookmarkEnd w:id="0"/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E4E0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94B1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bookmarkStart w:id="1" w:name="OLE_LINK14"/>
            <w:r>
              <w:rPr>
                <w:rStyle w:val="19"/>
                <w:rFonts w:ascii="仿宋" w:hAnsi="仿宋" w:eastAsia="仿宋"/>
              </w:rPr>
              <w:t>身份证</w:t>
            </w:r>
          </w:p>
          <w:bookmarkEnd w:id="1"/>
          <w:p w14:paraId="238C2EC8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号码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B7863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3D9E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lang w:eastAsia="zh-CN"/>
              </w:rPr>
              <w:t>电子照片</w:t>
            </w:r>
          </w:p>
          <w:p w14:paraId="52268D18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lang w:eastAsia="zh-CN"/>
              </w:rPr>
              <w:t>（2.5cm*3.5cm）</w:t>
            </w:r>
          </w:p>
        </w:tc>
      </w:tr>
      <w:tr w14:paraId="3FDE928C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4F70D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65B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82B70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年龄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565B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C5D6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健康</w:t>
            </w:r>
          </w:p>
          <w:p w14:paraId="674A886B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状况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5D5E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B996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5CAF7B58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E3A4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0229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DB34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英语</w:t>
            </w:r>
          </w:p>
          <w:p w14:paraId="4AAB1A7A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等级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3AA31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D48B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政治</w:t>
            </w:r>
          </w:p>
          <w:p w14:paraId="1B9AC1EC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面貌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4417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F987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61022FDC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CDDD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现裁判证</w:t>
            </w:r>
          </w:p>
          <w:p w14:paraId="6CB56A87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4B5AE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A989F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擅长岗位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DDF6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815A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54887548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06C8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现裁判证</w:t>
            </w:r>
          </w:p>
          <w:p w14:paraId="2557E3CD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EB57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34776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批准时间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786C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D9921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1FDEA2BB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336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批准单位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037A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4718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lang w:eastAsia="zh-CN"/>
              </w:rPr>
              <w:t>市体育竞赛管理</w:t>
            </w:r>
            <w:r>
              <w:rPr>
                <w:rStyle w:val="19"/>
                <w:rFonts w:hint="eastAsia" w:ascii="仿宋" w:hAnsi="仿宋" w:eastAsia="仿宋"/>
                <w:lang w:eastAsia="zh-Hans"/>
              </w:rPr>
              <w:t>和国际交流</w:t>
            </w:r>
            <w:r>
              <w:rPr>
                <w:rStyle w:val="19"/>
                <w:rFonts w:ascii="仿宋" w:hAnsi="仿宋" w:eastAsia="仿宋"/>
                <w:lang w:eastAsia="zh-CN"/>
              </w:rPr>
              <w:t>中心网上注册情况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6538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</w:p>
        </w:tc>
      </w:tr>
      <w:tr w14:paraId="5ABEFFD6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A731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D2AD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0273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电子邮箱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0DA2F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190185BB"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98882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工作单位</w:t>
            </w:r>
          </w:p>
          <w:p w14:paraId="27A6E647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CFFCB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DEBF5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单位所在区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EE59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0F3832AA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40FA7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现居住地址</w:t>
            </w:r>
          </w:p>
        </w:tc>
        <w:tc>
          <w:tcPr>
            <w:tcW w:w="8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966C5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</w:p>
        </w:tc>
      </w:tr>
      <w:tr w14:paraId="62DBFCC0">
        <w:trPr>
          <w:trHeight w:val="362" w:hRule="atLeast"/>
          <w:jc w:val="center"/>
        </w:trPr>
        <w:tc>
          <w:tcPr>
            <w:tcW w:w="10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65D8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lang w:eastAsia="zh-CN"/>
              </w:rPr>
              <w:t>裁判工作简历（执裁比赛的名称、时间、地点、职务）</w:t>
            </w:r>
          </w:p>
        </w:tc>
      </w:tr>
      <w:tr w14:paraId="350DF598">
        <w:trPr>
          <w:trHeight w:val="1627" w:hRule="atLeast"/>
          <w:jc w:val="center"/>
        </w:trPr>
        <w:tc>
          <w:tcPr>
            <w:tcW w:w="10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C3BC6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</w:p>
        </w:tc>
      </w:tr>
      <w:tr w14:paraId="0A6EBB1F">
        <w:trPr>
          <w:trHeight w:val="2173" w:hRule="atLeast"/>
          <w:jc w:val="center"/>
        </w:trPr>
        <w:tc>
          <w:tcPr>
            <w:tcW w:w="10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399D0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lang w:eastAsia="zh-CN"/>
              </w:rPr>
              <w:t>区体育主管部门意见</w:t>
            </w:r>
          </w:p>
          <w:p w14:paraId="0080B95A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</w:p>
          <w:p w14:paraId="65535DAD">
            <w:pPr>
              <w:spacing w:after="0" w:line="300" w:lineRule="exact"/>
              <w:jc w:val="both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</w:p>
          <w:p w14:paraId="4A3DA797">
            <w:pPr>
              <w:spacing w:after="0" w:line="300" w:lineRule="exact"/>
              <w:ind w:left="880" w:leftChars="400"/>
              <w:jc w:val="center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</w:p>
          <w:p w14:paraId="3A5326D2">
            <w:pPr>
              <w:spacing w:after="0" w:line="300" w:lineRule="exact"/>
              <w:ind w:left="6380" w:leftChars="2900"/>
              <w:textAlignment w:val="baseline"/>
              <w:rPr>
                <w:rStyle w:val="19"/>
                <w:rFonts w:ascii="仿宋" w:hAnsi="仿宋" w:eastAsia="仿宋"/>
                <w:szCs w:val="28"/>
                <w:lang w:eastAsia="zh-CN"/>
              </w:rPr>
            </w:pPr>
            <w:r>
              <w:rPr>
                <w:rStyle w:val="19"/>
                <w:rFonts w:hint="eastAsia" w:ascii="仿宋" w:hAnsi="仿宋" w:eastAsia="仿宋"/>
                <w:szCs w:val="28"/>
                <w:lang w:eastAsia="zh-CN"/>
              </w:rPr>
              <w:t>盖章：</w:t>
            </w:r>
          </w:p>
          <w:p w14:paraId="23050D66">
            <w:pPr>
              <w:spacing w:after="0" w:line="300" w:lineRule="exact"/>
              <w:ind w:left="6380" w:leftChars="2900"/>
              <w:textAlignment w:val="baseline"/>
              <w:rPr>
                <w:rStyle w:val="19"/>
                <w:rFonts w:ascii="仿宋" w:hAnsi="仿宋" w:eastAsia="仿宋"/>
                <w:szCs w:val="28"/>
                <w:lang w:eastAsia="zh-CN"/>
              </w:rPr>
            </w:pPr>
          </w:p>
          <w:p w14:paraId="13DFC3FF">
            <w:pPr>
              <w:spacing w:after="0" w:line="300" w:lineRule="exact"/>
              <w:ind w:left="6380" w:leftChars="2900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hint="eastAsia" w:ascii="仿宋" w:hAnsi="仿宋" w:eastAsia="仿宋"/>
                <w:szCs w:val="28"/>
              </w:rPr>
              <w:t>日期：</w:t>
            </w:r>
          </w:p>
        </w:tc>
      </w:tr>
      <w:tr w14:paraId="2137EDF0"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D518D">
            <w:pPr>
              <w:spacing w:after="0" w:line="300" w:lineRule="exact"/>
              <w:jc w:val="center"/>
              <w:textAlignment w:val="baseline"/>
              <w:rPr>
                <w:rStyle w:val="19"/>
                <w:rFonts w:ascii="仿宋" w:hAnsi="仿宋" w:eastAsia="仿宋"/>
              </w:rPr>
            </w:pPr>
            <w:r>
              <w:rPr>
                <w:rStyle w:val="19"/>
                <w:rFonts w:ascii="仿宋" w:hAnsi="仿宋" w:eastAsia="仿宋"/>
              </w:rPr>
              <w:t>填写说明</w:t>
            </w:r>
          </w:p>
        </w:tc>
        <w:tc>
          <w:tcPr>
            <w:tcW w:w="9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7E63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  <w:t>1.报名表必须加盖区体育主管部门公章，无区体育主管部门公章，报名不予接收；</w:t>
            </w:r>
          </w:p>
          <w:p w14:paraId="104398F3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  <w:t>2.请确保以上填写内容真实有效；</w:t>
            </w:r>
          </w:p>
          <w:p w14:paraId="0C4F54DC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  <w:t>3.“现裁判证项目”根据实际情况填写，没有填写“无”；</w:t>
            </w:r>
          </w:p>
          <w:p w14:paraId="5A772056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  <w:t>4.“市体育竞赛管理中心网上注册情况”根据实际情况填写：“是”或“否”；</w:t>
            </w:r>
          </w:p>
          <w:p w14:paraId="272067B9">
            <w:pPr>
              <w:spacing w:after="0" w:line="300" w:lineRule="exact"/>
              <w:textAlignment w:val="baseline"/>
              <w:rPr>
                <w:rStyle w:val="19"/>
                <w:rFonts w:ascii="仿宋" w:hAnsi="仿宋" w:eastAsia="仿宋"/>
                <w:lang w:eastAsia="zh-CN"/>
              </w:rPr>
            </w:pPr>
            <w:r>
              <w:rPr>
                <w:rStyle w:val="19"/>
                <w:rFonts w:ascii="仿宋" w:hAnsi="仿宋" w:eastAsia="仿宋"/>
                <w:sz w:val="18"/>
                <w:szCs w:val="18"/>
                <w:lang w:eastAsia="zh-CN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44B3D4A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1F2695B">
      <w:pPr>
        <w:jc w:val="center"/>
        <w:rPr>
          <w:rFonts w:ascii="宋体" w:hAnsi="宋体" w:eastAsia="宋体" w:cs="宋体"/>
          <w:b/>
          <w:bCs/>
          <w:color w:val="FF0000"/>
          <w:sz w:val="36"/>
          <w:szCs w:val="36"/>
        </w:rPr>
      </w:pPr>
      <w:r>
        <w:rPr>
          <w:rStyle w:val="19"/>
          <w:rFonts w:hint="eastAsia" w:ascii="方正小标宋简体" w:hAnsi="宋体" w:eastAsia="方正小标宋简体"/>
          <w:sz w:val="36"/>
          <w:szCs w:val="36"/>
          <w:lang w:eastAsia="zh-CN"/>
        </w:rPr>
        <w:t>2025年北京市攀岩裁判员培训</w:t>
      </w:r>
      <w:r>
        <w:rPr>
          <w:rStyle w:val="19"/>
          <w:rFonts w:hint="eastAsia" w:ascii="方正小标宋简体" w:hAnsi="宋体" w:eastAsia="方正小标宋简体"/>
          <w:sz w:val="36"/>
          <w:szCs w:val="36"/>
          <w:lang w:eastAsia="zh-Hans"/>
        </w:rPr>
        <w:t>班</w:t>
      </w:r>
      <w:r>
        <w:rPr>
          <w:rStyle w:val="19"/>
          <w:rFonts w:hint="eastAsia" w:ascii="方正小标宋简体" w:hAnsi="宋体" w:eastAsia="方正小标宋简体"/>
          <w:sz w:val="36"/>
          <w:szCs w:val="36"/>
          <w:lang w:eastAsia="zh-CN"/>
        </w:rPr>
        <w:t>课程安排</w:t>
      </w:r>
    </w:p>
    <w:tbl>
      <w:tblPr>
        <w:tblStyle w:val="7"/>
        <w:tblW w:w="83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31"/>
        <w:gridCol w:w="5663"/>
      </w:tblGrid>
      <w:tr w14:paraId="51E59BFB">
        <w:trPr>
          <w:trHeight w:val="44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CABE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bookmarkStart w:id="2" w:name="RANGE!A2:E25"/>
            <w:bookmarkStart w:id="3" w:name="OLE_LINK12"/>
            <w:r>
              <w:rPr>
                <w:rFonts w:hint="eastAsia" w:ascii="仿宋" w:hAnsi="仿宋" w:eastAsia="仿宋" w:cs="宋体"/>
                <w:color w:val="000000"/>
              </w:rPr>
              <w:t>日期</w:t>
            </w:r>
            <w:bookmarkEnd w:id="2"/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BFC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时间</w:t>
            </w:r>
          </w:p>
        </w:tc>
        <w:tc>
          <w:tcPr>
            <w:tcW w:w="5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5E1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内容</w:t>
            </w:r>
          </w:p>
        </w:tc>
      </w:tr>
      <w:tr w14:paraId="0446B11F">
        <w:trPr>
          <w:trHeight w:val="44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7817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第一天</w:t>
            </w:r>
          </w:p>
          <w:p w14:paraId="709DD71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bookmarkStart w:id="4" w:name="OLE_LINK10"/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9月5日</w:t>
            </w:r>
            <w:bookmarkEnd w:id="4"/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208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8:00-8:30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C4A8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学员报到，领取学习资料</w:t>
            </w:r>
          </w:p>
        </w:tc>
      </w:tr>
      <w:tr w14:paraId="017BB63A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B241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41FB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8:30-8:50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4B02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开班仪式、裁判员职业体系介绍、大合影</w:t>
            </w:r>
          </w:p>
        </w:tc>
      </w:tr>
      <w:tr w14:paraId="5234C736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8B64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37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9:00-9:20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F4365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</w:rPr>
              <w:t>理论考核（一）</w:t>
            </w:r>
          </w:p>
        </w:tc>
      </w:tr>
      <w:tr w14:paraId="5B124AF6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3723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F0F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9:30-10:00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D0780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班级建设，裁判员基本职业素</w:t>
            </w:r>
          </w:p>
        </w:tc>
      </w:tr>
      <w:tr w14:paraId="0576A1BD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B4B4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B487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10:10-11:00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7C65C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词汇表解析及常用英文专业术语</w:t>
            </w:r>
          </w:p>
        </w:tc>
      </w:tr>
      <w:tr w14:paraId="3F33EA73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871C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7008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11:10-12:00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4690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国际攀联比赛规则（第一部分 总则）</w:t>
            </w:r>
          </w:p>
        </w:tc>
      </w:tr>
      <w:tr w14:paraId="34EF463A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0ED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893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13:30-16:20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058B8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国际攀联比赛规则（第二部分 难度赛）</w:t>
            </w:r>
          </w:p>
        </w:tc>
      </w:tr>
      <w:tr w14:paraId="23ABAD11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E49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D7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16:30-18:20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5E873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国际攀联比赛规则（第二部分 攀石赛）</w:t>
            </w:r>
          </w:p>
        </w:tc>
      </w:tr>
      <w:tr w14:paraId="5B97B30C">
        <w:trPr>
          <w:trHeight w:val="44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8709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第二天</w:t>
            </w:r>
          </w:p>
          <w:p w14:paraId="0C1B3D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  <w:t>9月6日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5715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8:30-9:20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AA3BF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国际攀联比赛规则（第二部分 攀石赛）</w:t>
            </w:r>
          </w:p>
        </w:tc>
      </w:tr>
      <w:tr w14:paraId="684CC9FF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ABC6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B1A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9:30-11:45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A54FF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国际攀联比赛规则（第二部分 速度赛）</w:t>
            </w:r>
          </w:p>
        </w:tc>
      </w:tr>
      <w:tr w14:paraId="44CBABB2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1F4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4A0E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CAB57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</w:t>
            </w:r>
            <w:bookmarkStart w:id="5" w:name="OLE_LINK11"/>
            <w:r>
              <w:rPr>
                <w:rFonts w:hint="eastAsia" w:ascii="仿宋" w:hAnsi="仿宋" w:eastAsia="仿宋" w:cs="宋体"/>
                <w:color w:val="000000"/>
              </w:rPr>
              <w:t>际攀联</w:t>
            </w:r>
            <w:bookmarkEnd w:id="5"/>
            <w:r>
              <w:rPr>
                <w:rFonts w:hint="eastAsia" w:ascii="仿宋" w:hAnsi="仿宋" w:eastAsia="仿宋" w:cs="宋体"/>
                <w:color w:val="000000"/>
              </w:rPr>
              <w:t>比赛规则（第二部分 两项全能赛）</w:t>
            </w:r>
          </w:p>
        </w:tc>
      </w:tr>
      <w:tr w14:paraId="705C986A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9564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357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8CDA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国际攀联比赛规则（第三部分 赛事规则）</w:t>
            </w:r>
          </w:p>
        </w:tc>
      </w:tr>
      <w:tr w14:paraId="18319B06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0A87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0A5CD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11:45-12:00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6B42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考核安排讲解及分组</w:t>
            </w:r>
          </w:p>
        </w:tc>
      </w:tr>
      <w:tr w14:paraId="5B4FFB35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EF53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E1B3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13:30-14:45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6110C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案例分析&amp;答疑</w:t>
            </w:r>
          </w:p>
        </w:tc>
      </w:tr>
      <w:tr w14:paraId="117833C7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0E7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193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14:45-16:10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923F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攀岩赛事组织与管理</w:t>
            </w:r>
          </w:p>
        </w:tc>
      </w:tr>
      <w:tr w14:paraId="5B1BA71D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1E9A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D47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16:20-18:20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7688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难度赛、攀石赛、速度赛临场实践</w:t>
            </w:r>
          </w:p>
        </w:tc>
      </w:tr>
      <w:tr w14:paraId="4F7D1456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FC3E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C8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　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AA834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晚自习</w:t>
            </w:r>
          </w:p>
        </w:tc>
      </w:tr>
      <w:tr w14:paraId="354C1413">
        <w:trPr>
          <w:trHeight w:val="44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A48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第三天</w:t>
            </w:r>
          </w:p>
          <w:p w14:paraId="0C81FD30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  <w:t>9月7日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ADB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8:30-10:30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1650B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实操考核（先锋攀登和先锋保护）</w:t>
            </w:r>
          </w:p>
        </w:tc>
      </w:tr>
      <w:tr w14:paraId="794D48AE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E55C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DC6B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10:45-12:15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976B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</w:rPr>
              <w:t>理论考核（二）</w:t>
            </w:r>
          </w:p>
        </w:tc>
      </w:tr>
      <w:tr w14:paraId="3979C55C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3CD7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CC0B9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13:30-14:45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A5106">
            <w:pPr>
              <w:adjustRightInd/>
              <w:snapToGrid/>
              <w:spacing w:after="0"/>
              <w:rPr>
                <w:rFonts w:ascii="仿宋" w:hAnsi="仿宋" w:eastAsia="仿宋" w:cs="宋体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</w:rPr>
              <w:t>实践考核（看视频判定难度赛和攀石赛成绩）</w:t>
            </w:r>
          </w:p>
        </w:tc>
      </w:tr>
      <w:tr w14:paraId="042D70B4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3889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98A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14:55-16:55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AA040">
            <w:pPr>
              <w:adjustRightInd/>
              <w:snapToGrid/>
              <w:spacing w:after="0"/>
              <w:rPr>
                <w:rFonts w:ascii="仿宋" w:hAnsi="仿宋" w:eastAsia="仿宋" w:cs="宋体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</w:rPr>
              <w:t>实践考核（综合能力测评）</w:t>
            </w:r>
          </w:p>
        </w:tc>
      </w:tr>
      <w:tr w14:paraId="3593851F">
        <w:trPr>
          <w:trHeight w:val="44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5B97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BA48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17:05-17:20</w:t>
            </w:r>
          </w:p>
        </w:tc>
        <w:tc>
          <w:tcPr>
            <w:tcW w:w="5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35509"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理论及实践考核解析</w:t>
            </w:r>
          </w:p>
        </w:tc>
      </w:tr>
      <w:bookmarkEnd w:id="3"/>
    </w:tbl>
    <w:p w14:paraId="351D9E54">
      <w:pPr>
        <w:spacing w:after="0" w:line="320" w:lineRule="exact"/>
        <w:jc w:val="both"/>
        <w:rPr>
          <w:rFonts w:ascii="仿宋" w:hAnsi="仿宋" w:eastAsia="仿宋" w:cs="宋体"/>
          <w:color w:val="000000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7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54CF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F52D1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F52D1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07AE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50827C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91A8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96"/>
    <w:rsid w:val="00003A7E"/>
    <w:rsid w:val="00004C7D"/>
    <w:rsid w:val="00021AD8"/>
    <w:rsid w:val="00060395"/>
    <w:rsid w:val="00062CF2"/>
    <w:rsid w:val="00077FE2"/>
    <w:rsid w:val="000833D5"/>
    <w:rsid w:val="00083DA1"/>
    <w:rsid w:val="000B0EF2"/>
    <w:rsid w:val="000B11B7"/>
    <w:rsid w:val="000F4E0D"/>
    <w:rsid w:val="000F5014"/>
    <w:rsid w:val="00101D78"/>
    <w:rsid w:val="001249F7"/>
    <w:rsid w:val="0013406E"/>
    <w:rsid w:val="00170039"/>
    <w:rsid w:val="001A78A2"/>
    <w:rsid w:val="001A7FC0"/>
    <w:rsid w:val="002153D4"/>
    <w:rsid w:val="0026791B"/>
    <w:rsid w:val="002A5C75"/>
    <w:rsid w:val="002B46F0"/>
    <w:rsid w:val="002C7A4B"/>
    <w:rsid w:val="00302135"/>
    <w:rsid w:val="0030697D"/>
    <w:rsid w:val="00323B43"/>
    <w:rsid w:val="003241DF"/>
    <w:rsid w:val="003264EB"/>
    <w:rsid w:val="0038410C"/>
    <w:rsid w:val="00392ED4"/>
    <w:rsid w:val="003A1F35"/>
    <w:rsid w:val="003B6E10"/>
    <w:rsid w:val="003C1CFC"/>
    <w:rsid w:val="003D37D8"/>
    <w:rsid w:val="003D4156"/>
    <w:rsid w:val="003E1CC9"/>
    <w:rsid w:val="004045DA"/>
    <w:rsid w:val="00434407"/>
    <w:rsid w:val="004358AB"/>
    <w:rsid w:val="00474F7C"/>
    <w:rsid w:val="00491901"/>
    <w:rsid w:val="00496F02"/>
    <w:rsid w:val="004B3B3F"/>
    <w:rsid w:val="004C198F"/>
    <w:rsid w:val="004C2148"/>
    <w:rsid w:val="0053588F"/>
    <w:rsid w:val="00535A20"/>
    <w:rsid w:val="005451A3"/>
    <w:rsid w:val="00565B41"/>
    <w:rsid w:val="00590A37"/>
    <w:rsid w:val="005B0B4D"/>
    <w:rsid w:val="005B4661"/>
    <w:rsid w:val="005C0DBF"/>
    <w:rsid w:val="005E615A"/>
    <w:rsid w:val="005F4B42"/>
    <w:rsid w:val="00611EC4"/>
    <w:rsid w:val="006216B5"/>
    <w:rsid w:val="00637E52"/>
    <w:rsid w:val="00656484"/>
    <w:rsid w:val="0066669C"/>
    <w:rsid w:val="00673C41"/>
    <w:rsid w:val="006765F0"/>
    <w:rsid w:val="00682D60"/>
    <w:rsid w:val="006F676C"/>
    <w:rsid w:val="007163A2"/>
    <w:rsid w:val="00741896"/>
    <w:rsid w:val="007428FB"/>
    <w:rsid w:val="00757D11"/>
    <w:rsid w:val="00762995"/>
    <w:rsid w:val="00787A7B"/>
    <w:rsid w:val="007A58DA"/>
    <w:rsid w:val="007C2358"/>
    <w:rsid w:val="007D5255"/>
    <w:rsid w:val="007D594B"/>
    <w:rsid w:val="007F251A"/>
    <w:rsid w:val="00802187"/>
    <w:rsid w:val="00820280"/>
    <w:rsid w:val="00825100"/>
    <w:rsid w:val="008266D4"/>
    <w:rsid w:val="00835B9A"/>
    <w:rsid w:val="00836016"/>
    <w:rsid w:val="00844F17"/>
    <w:rsid w:val="00893A70"/>
    <w:rsid w:val="008952B2"/>
    <w:rsid w:val="008A098F"/>
    <w:rsid w:val="008B2384"/>
    <w:rsid w:val="008B7726"/>
    <w:rsid w:val="008C153B"/>
    <w:rsid w:val="009007D1"/>
    <w:rsid w:val="009163A9"/>
    <w:rsid w:val="009534C5"/>
    <w:rsid w:val="0096110C"/>
    <w:rsid w:val="009722DC"/>
    <w:rsid w:val="00986BFD"/>
    <w:rsid w:val="00996196"/>
    <w:rsid w:val="00997665"/>
    <w:rsid w:val="00997909"/>
    <w:rsid w:val="009B52C4"/>
    <w:rsid w:val="009B7C17"/>
    <w:rsid w:val="009C6510"/>
    <w:rsid w:val="009F4CC3"/>
    <w:rsid w:val="00A10815"/>
    <w:rsid w:val="00A472C7"/>
    <w:rsid w:val="00A565EE"/>
    <w:rsid w:val="00A75D8D"/>
    <w:rsid w:val="00A96CA7"/>
    <w:rsid w:val="00AA186B"/>
    <w:rsid w:val="00AA3BAF"/>
    <w:rsid w:val="00AA5D4F"/>
    <w:rsid w:val="00AA7908"/>
    <w:rsid w:val="00AB1834"/>
    <w:rsid w:val="00AB1F64"/>
    <w:rsid w:val="00AD179B"/>
    <w:rsid w:val="00AD79C4"/>
    <w:rsid w:val="00AE2BF3"/>
    <w:rsid w:val="00AF6270"/>
    <w:rsid w:val="00B132B9"/>
    <w:rsid w:val="00B342FC"/>
    <w:rsid w:val="00B472D3"/>
    <w:rsid w:val="00B86BF0"/>
    <w:rsid w:val="00B91A06"/>
    <w:rsid w:val="00B978AB"/>
    <w:rsid w:val="00BE2409"/>
    <w:rsid w:val="00C12A9E"/>
    <w:rsid w:val="00C35D16"/>
    <w:rsid w:val="00C35DB5"/>
    <w:rsid w:val="00C7235B"/>
    <w:rsid w:val="00C7321C"/>
    <w:rsid w:val="00C871F8"/>
    <w:rsid w:val="00CC76EE"/>
    <w:rsid w:val="00CE70AA"/>
    <w:rsid w:val="00D071BC"/>
    <w:rsid w:val="00D51C59"/>
    <w:rsid w:val="00D561DD"/>
    <w:rsid w:val="00D715D5"/>
    <w:rsid w:val="00D73AF1"/>
    <w:rsid w:val="00D73FFB"/>
    <w:rsid w:val="00D74C55"/>
    <w:rsid w:val="00D86D26"/>
    <w:rsid w:val="00DB105E"/>
    <w:rsid w:val="00DD41CB"/>
    <w:rsid w:val="00DE4369"/>
    <w:rsid w:val="00DF04F8"/>
    <w:rsid w:val="00DF26E0"/>
    <w:rsid w:val="00DF70EE"/>
    <w:rsid w:val="00E20888"/>
    <w:rsid w:val="00E210E9"/>
    <w:rsid w:val="00E23AB8"/>
    <w:rsid w:val="00E23F7F"/>
    <w:rsid w:val="00E24243"/>
    <w:rsid w:val="00E468CA"/>
    <w:rsid w:val="00E551E7"/>
    <w:rsid w:val="00E81E70"/>
    <w:rsid w:val="00EA7423"/>
    <w:rsid w:val="00ED160E"/>
    <w:rsid w:val="00ED5BD6"/>
    <w:rsid w:val="00F05FB1"/>
    <w:rsid w:val="00F3307B"/>
    <w:rsid w:val="00F53D7F"/>
    <w:rsid w:val="00F55BD7"/>
    <w:rsid w:val="00F75842"/>
    <w:rsid w:val="00F76378"/>
    <w:rsid w:val="00F777FE"/>
    <w:rsid w:val="00F857DE"/>
    <w:rsid w:val="00F87056"/>
    <w:rsid w:val="00FA0CAD"/>
    <w:rsid w:val="00FA31B6"/>
    <w:rsid w:val="00FC1599"/>
    <w:rsid w:val="00FC7E7B"/>
    <w:rsid w:val="068472A1"/>
    <w:rsid w:val="06C477F9"/>
    <w:rsid w:val="06DF5DD7"/>
    <w:rsid w:val="0D30650C"/>
    <w:rsid w:val="0E032D3F"/>
    <w:rsid w:val="13A00166"/>
    <w:rsid w:val="13FF6751"/>
    <w:rsid w:val="153A4072"/>
    <w:rsid w:val="16025C51"/>
    <w:rsid w:val="19C57375"/>
    <w:rsid w:val="19DF16C9"/>
    <w:rsid w:val="1F7E7D50"/>
    <w:rsid w:val="205F6F32"/>
    <w:rsid w:val="22524CB3"/>
    <w:rsid w:val="263B72BE"/>
    <w:rsid w:val="266126FF"/>
    <w:rsid w:val="281F6D44"/>
    <w:rsid w:val="2B8F558E"/>
    <w:rsid w:val="327C2C35"/>
    <w:rsid w:val="33574EC6"/>
    <w:rsid w:val="35AC3685"/>
    <w:rsid w:val="380B504B"/>
    <w:rsid w:val="38D56021"/>
    <w:rsid w:val="3A5FE15B"/>
    <w:rsid w:val="3B8D7283"/>
    <w:rsid w:val="3BF514DA"/>
    <w:rsid w:val="3DBF95BF"/>
    <w:rsid w:val="3DFB1A3F"/>
    <w:rsid w:val="3E982D38"/>
    <w:rsid w:val="3FFBEDD8"/>
    <w:rsid w:val="42A54FBD"/>
    <w:rsid w:val="47203FB6"/>
    <w:rsid w:val="478B12BF"/>
    <w:rsid w:val="4AB06FAF"/>
    <w:rsid w:val="4BFA7419"/>
    <w:rsid w:val="4DAD7809"/>
    <w:rsid w:val="511877F0"/>
    <w:rsid w:val="52D675F5"/>
    <w:rsid w:val="56F706E4"/>
    <w:rsid w:val="57777571"/>
    <w:rsid w:val="5ADF54B5"/>
    <w:rsid w:val="5BA095B7"/>
    <w:rsid w:val="5D5A27C6"/>
    <w:rsid w:val="5EFFFB7F"/>
    <w:rsid w:val="610E0E65"/>
    <w:rsid w:val="61803970"/>
    <w:rsid w:val="6511270F"/>
    <w:rsid w:val="65EED49F"/>
    <w:rsid w:val="691E18AB"/>
    <w:rsid w:val="6E445903"/>
    <w:rsid w:val="6E5A0C83"/>
    <w:rsid w:val="6F207CCB"/>
    <w:rsid w:val="71755BBC"/>
    <w:rsid w:val="76A900F9"/>
    <w:rsid w:val="787D82D3"/>
    <w:rsid w:val="7AFEF547"/>
    <w:rsid w:val="7BCF9C67"/>
    <w:rsid w:val="7F7F260C"/>
    <w:rsid w:val="7FC64768"/>
    <w:rsid w:val="97F49EDC"/>
    <w:rsid w:val="AFFF9DCB"/>
    <w:rsid w:val="B7FF4065"/>
    <w:rsid w:val="BFEF4C81"/>
    <w:rsid w:val="BFFB88D6"/>
    <w:rsid w:val="BFFF714D"/>
    <w:rsid w:val="C7BF1141"/>
    <w:rsid w:val="DBD973ED"/>
    <w:rsid w:val="EBFEE553"/>
    <w:rsid w:val="F7CFE5A1"/>
    <w:rsid w:val="FB6D97E7"/>
    <w:rsid w:val="FCAFB4B9"/>
    <w:rsid w:val="FEEF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"/>
    <w:basedOn w:val="1"/>
    <w:qFormat/>
    <w:uiPriority w:val="99"/>
    <w:pPr>
      <w:widowControl w:val="0"/>
      <w:ind w:left="200" w:hanging="200" w:hangingChars="200"/>
      <w:contextualSpacing/>
      <w:jc w:val="both"/>
    </w:pPr>
    <w:rPr>
      <w:rFonts w:ascii="Calibri" w:hAnsi="Calibri" w:eastAsia="方正仿宋简体"/>
      <w:kern w:val="2"/>
      <w:sz w:val="32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/>
      <w:kern w:val="2"/>
      <w:sz w:val="24"/>
      <w:szCs w:val="24"/>
    </w:rPr>
  </w:style>
  <w:style w:type="character" w:customStyle="1" w:styleId="16">
    <w:name w:val="日期 字符"/>
    <w:basedOn w:val="8"/>
    <w:link w:val="2"/>
    <w:semiHidden/>
    <w:qFormat/>
    <w:uiPriority w:val="99"/>
    <w:rPr>
      <w:rFonts w:ascii="Tahoma" w:hAnsi="Tahoma"/>
      <w:sz w:val="22"/>
      <w:szCs w:val="22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无 A"/>
    <w:qFormat/>
    <w:uiPriority w:val="0"/>
    <w:rPr>
      <w:lang w:val="en-US"/>
    </w:rPr>
  </w:style>
  <w:style w:type="character" w:customStyle="1" w:styleId="19">
    <w:name w:val="NormalCharacter"/>
    <w:link w:val="20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UserStyle_3"/>
    <w:basedOn w:val="1"/>
    <w:link w:val="19"/>
    <w:qFormat/>
    <w:uiPriority w:val="0"/>
    <w:pPr>
      <w:spacing w:after="160" w:line="240" w:lineRule="exact"/>
    </w:pPr>
    <w:rPr>
      <w:rFonts w:ascii="Verdana" w:hAnsi="Verdana" w:eastAsia="仿宋_GB2312"/>
      <w:sz w:val="24"/>
      <w:szCs w:val="20"/>
      <w:lang w:eastAsia="en-US"/>
    </w:rPr>
  </w:style>
  <w:style w:type="paragraph" w:customStyle="1" w:styleId="21">
    <w:name w:val="p1"/>
    <w:basedOn w:val="1"/>
    <w:qFormat/>
    <w:uiPriority w:val="0"/>
    <w:pPr>
      <w:spacing w:after="0"/>
    </w:pPr>
    <w:rPr>
      <w:rFonts w:ascii="Helvetica" w:hAnsi="Helvetica" w:eastAsia="Helvetica"/>
      <w:sz w:val="32"/>
      <w:szCs w:val="32"/>
    </w:rPr>
  </w:style>
  <w:style w:type="character" w:customStyle="1" w:styleId="2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886</Characters>
  <Lines>19</Lines>
  <Paragraphs>5</Paragraphs>
  <TotalTime>226</TotalTime>
  <ScaleCrop>false</ScaleCrop>
  <LinksUpToDate>false</LinksUpToDate>
  <CharactersWithSpaces>894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2021-11-07T23:34:00Z</dcterms:created>
  <dc:creator>admin</dc:creator>
  <cp:lastModifiedBy>匿名用户</cp:lastModifiedBy>
  <cp:lastPrinted>2025-08-12T07:11:00Z</cp:lastPrinted>
  <dcterms:modified xsi:type="dcterms:W3CDTF">2025-08-15T01:20:52Z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73BDEB5E290845EC94DF2218B8E1D030_13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