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sz w:val="44"/>
        </w:rPr>
        <w:t>北京市第二届冬季运动会（青少年竞技组）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短道速滑比赛技术官员和裁判员名单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left="1699" w:hanging="1699" w:hangingChars="531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仲   裁：林中捷（丰台区国际级）；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二、技术代表：王自力（西城区国际级）；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三、裁判长：曲  励（特邀 吉林省 国际级） 姜 宏（海淀区 国际级）；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四、副裁判长：吴小萌（东城区 国家级） 李  焱（朝阳区  一级）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林  孟（海淀区 一级）   闫  壮（昌平区 一级）；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五、录像回放副裁判长：朱学军（东城区  国家级）;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六、发令员：孙  峰（特邀 吉林省 国际级） 乔洪杰（东城区 一级）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王一丁（东城区 一级）;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七、编排记录长：王宇宁（朝阳区 国际级）  贾东进（丰台区 国家级）；</w:t>
      </w:r>
    </w:p>
    <w:p>
      <w:pPr>
        <w:spacing w:line="600" w:lineRule="exact"/>
        <w:ind w:left="2550" w:hanging="2550" w:hangingChars="797"/>
        <w:rPr>
          <w:rFonts w:hint="eastAsia"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八、编排记录组:郑  超（东城区 国家级）  蒋乌兰</w:t>
      </w:r>
      <w:bookmarkStart w:id="0" w:name="_Hlk117590258"/>
      <w:r>
        <w:rPr>
          <w:rFonts w:hint="eastAsia" w:ascii="仿宋_GB2312" w:hAnsi="等线" w:eastAsia="仿宋_GB2312" w:cs="宋体"/>
          <w:kern w:val="0"/>
          <w:sz w:val="32"/>
          <w:szCs w:val="32"/>
        </w:rPr>
        <w:t>（东城区 一级）</w:t>
      </w:r>
      <w:bookmarkEnd w:id="0"/>
    </w:p>
    <w:p>
      <w:pPr>
        <w:spacing w:line="600" w:lineRule="exact"/>
        <w:ind w:left="2550" w:hanging="2550" w:hangingChars="797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 刘  莺（西城区 国家级）  杨  佳（海淀区 一级）</w:t>
      </w:r>
    </w:p>
    <w:p>
      <w:pPr>
        <w:spacing w:line="600" w:lineRule="exact"/>
        <w:ind w:left="2125" w:hanging="2124" w:hangingChars="664"/>
        <w:jc w:val="lef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 王倩影（顺义区 一级）;</w:t>
      </w:r>
    </w:p>
    <w:p>
      <w:pPr>
        <w:spacing w:line="600" w:lineRule="exact"/>
        <w:ind w:left="2125" w:hanging="2124" w:hangingChars="664"/>
        <w:jc w:val="lef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九、电计时：苏海超（东城区 一级）  吕 宁（西城区 国家级）;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十、终  点：张云祥（东城区 一级）  陈晓羽（海淀区 一级）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柳  勤（海淀区 一级） ;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十一、记 圈：张   灵（东城区 国家级） 常劭甍（石景山区 一级）;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十二、检 录：何正叶（东城区 国家级）王世庆（东城区  一级）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张  健（西城区 国家级）李梓旭（西城区  一级）</w:t>
      </w:r>
    </w:p>
    <w:p>
      <w:pPr>
        <w:spacing w:line="600" w:lineRule="exact"/>
        <w:ind w:left="2125" w:hanging="2124" w:hangingChars="664"/>
        <w:rPr>
          <w:bCs/>
          <w:color w:val="FF0000"/>
          <w:sz w:val="28"/>
          <w:szCs w:val="28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胡永钦（丰台区 一级）  万  众（石景山区 一级）；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十三、教练员指挥席：郑欣然（朝阳区 国家级）;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十四、宣   告：王  嘉（西城区国家级）;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十五、弯   道：果  然（东城区 二级） 王昊暄（东城区 三级）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 殷楷雯（海淀区 二级） 王湘元（海淀区 三级）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 徐  骞（海淀区 三级） 穆晟淇（延庆区 三级）;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十六、录像回放：单保海（特邀 黑龙江省 国际级） 张东岳（特邀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   黑龙江省  国际级）。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</w:p>
    <w:sectPr>
      <w:pgSz w:w="11906" w:h="16838"/>
      <w:pgMar w:top="1440" w:right="70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009F0D45"/>
    <w:rsid w:val="000056D6"/>
    <w:rsid w:val="00083B80"/>
    <w:rsid w:val="00086A1C"/>
    <w:rsid w:val="000934AC"/>
    <w:rsid w:val="000A1126"/>
    <w:rsid w:val="000A1B41"/>
    <w:rsid w:val="000D6A11"/>
    <w:rsid w:val="000E0877"/>
    <w:rsid w:val="000E22F5"/>
    <w:rsid w:val="00107940"/>
    <w:rsid w:val="00126A3A"/>
    <w:rsid w:val="001440D5"/>
    <w:rsid w:val="001646CD"/>
    <w:rsid w:val="00175B0E"/>
    <w:rsid w:val="00180440"/>
    <w:rsid w:val="00192DB1"/>
    <w:rsid w:val="001B004C"/>
    <w:rsid w:val="001C028D"/>
    <w:rsid w:val="001D4422"/>
    <w:rsid w:val="001F4024"/>
    <w:rsid w:val="0020361A"/>
    <w:rsid w:val="0020504A"/>
    <w:rsid w:val="00205124"/>
    <w:rsid w:val="00215775"/>
    <w:rsid w:val="0023197A"/>
    <w:rsid w:val="002406A4"/>
    <w:rsid w:val="002423C2"/>
    <w:rsid w:val="00246A6A"/>
    <w:rsid w:val="00257188"/>
    <w:rsid w:val="00263ADA"/>
    <w:rsid w:val="00282D15"/>
    <w:rsid w:val="002A76AA"/>
    <w:rsid w:val="00323835"/>
    <w:rsid w:val="00333B7E"/>
    <w:rsid w:val="003551A2"/>
    <w:rsid w:val="0035775A"/>
    <w:rsid w:val="003848FB"/>
    <w:rsid w:val="003905A4"/>
    <w:rsid w:val="003926C0"/>
    <w:rsid w:val="003A3CA4"/>
    <w:rsid w:val="003A7053"/>
    <w:rsid w:val="003D64B0"/>
    <w:rsid w:val="004060ED"/>
    <w:rsid w:val="00443320"/>
    <w:rsid w:val="004461CF"/>
    <w:rsid w:val="0045335F"/>
    <w:rsid w:val="00455E9A"/>
    <w:rsid w:val="0047185E"/>
    <w:rsid w:val="00485D51"/>
    <w:rsid w:val="004905B8"/>
    <w:rsid w:val="00497D43"/>
    <w:rsid w:val="004E53EE"/>
    <w:rsid w:val="004F14DD"/>
    <w:rsid w:val="005174FC"/>
    <w:rsid w:val="005320E4"/>
    <w:rsid w:val="00552BF7"/>
    <w:rsid w:val="0055580B"/>
    <w:rsid w:val="00563B40"/>
    <w:rsid w:val="00573F38"/>
    <w:rsid w:val="005A2A74"/>
    <w:rsid w:val="005C3F86"/>
    <w:rsid w:val="005C7709"/>
    <w:rsid w:val="005F4FE9"/>
    <w:rsid w:val="00666419"/>
    <w:rsid w:val="00670663"/>
    <w:rsid w:val="006938B5"/>
    <w:rsid w:val="006F0B7F"/>
    <w:rsid w:val="0071173A"/>
    <w:rsid w:val="007359FE"/>
    <w:rsid w:val="0076448E"/>
    <w:rsid w:val="00770627"/>
    <w:rsid w:val="00777878"/>
    <w:rsid w:val="00781A8A"/>
    <w:rsid w:val="00790D67"/>
    <w:rsid w:val="007B2043"/>
    <w:rsid w:val="007C4B11"/>
    <w:rsid w:val="007D25EE"/>
    <w:rsid w:val="007E4B59"/>
    <w:rsid w:val="008226CC"/>
    <w:rsid w:val="00824B2D"/>
    <w:rsid w:val="008634A8"/>
    <w:rsid w:val="008752E8"/>
    <w:rsid w:val="008A5063"/>
    <w:rsid w:val="008B47E8"/>
    <w:rsid w:val="008D0700"/>
    <w:rsid w:val="00914503"/>
    <w:rsid w:val="00942C1D"/>
    <w:rsid w:val="00960889"/>
    <w:rsid w:val="0099038E"/>
    <w:rsid w:val="009A08CF"/>
    <w:rsid w:val="009B0F81"/>
    <w:rsid w:val="009C29A0"/>
    <w:rsid w:val="009D5605"/>
    <w:rsid w:val="009D76FB"/>
    <w:rsid w:val="009F0D45"/>
    <w:rsid w:val="009F377D"/>
    <w:rsid w:val="00A0357B"/>
    <w:rsid w:val="00A0386A"/>
    <w:rsid w:val="00A04A8C"/>
    <w:rsid w:val="00A10057"/>
    <w:rsid w:val="00A17990"/>
    <w:rsid w:val="00A32EE8"/>
    <w:rsid w:val="00A86436"/>
    <w:rsid w:val="00A962E9"/>
    <w:rsid w:val="00AA16BD"/>
    <w:rsid w:val="00AA3009"/>
    <w:rsid w:val="00AF7DB2"/>
    <w:rsid w:val="00B61071"/>
    <w:rsid w:val="00BA269C"/>
    <w:rsid w:val="00BE2A3A"/>
    <w:rsid w:val="00C00FE1"/>
    <w:rsid w:val="00C12FEC"/>
    <w:rsid w:val="00C21D91"/>
    <w:rsid w:val="00C24097"/>
    <w:rsid w:val="00C42808"/>
    <w:rsid w:val="00C954EB"/>
    <w:rsid w:val="00CC7776"/>
    <w:rsid w:val="00CF2420"/>
    <w:rsid w:val="00CF24DB"/>
    <w:rsid w:val="00D00701"/>
    <w:rsid w:val="00D106CD"/>
    <w:rsid w:val="00D55893"/>
    <w:rsid w:val="00D56062"/>
    <w:rsid w:val="00D71279"/>
    <w:rsid w:val="00DA6040"/>
    <w:rsid w:val="00DD2B24"/>
    <w:rsid w:val="00DD6B17"/>
    <w:rsid w:val="00DF3DB4"/>
    <w:rsid w:val="00E04F76"/>
    <w:rsid w:val="00E06941"/>
    <w:rsid w:val="00E11BBB"/>
    <w:rsid w:val="00E14A34"/>
    <w:rsid w:val="00E255DF"/>
    <w:rsid w:val="00E46037"/>
    <w:rsid w:val="00E47B7E"/>
    <w:rsid w:val="00E50356"/>
    <w:rsid w:val="00E7065F"/>
    <w:rsid w:val="00E73527"/>
    <w:rsid w:val="00E85B81"/>
    <w:rsid w:val="00EF577F"/>
    <w:rsid w:val="00F1627A"/>
    <w:rsid w:val="00F3107E"/>
    <w:rsid w:val="00F5737E"/>
    <w:rsid w:val="00F61B63"/>
    <w:rsid w:val="00F62FF3"/>
    <w:rsid w:val="00F80BA3"/>
    <w:rsid w:val="00FA04EB"/>
    <w:rsid w:val="00FB0BB9"/>
    <w:rsid w:val="00FC7B28"/>
    <w:rsid w:val="1E2E4720"/>
    <w:rsid w:val="7C93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69D6-647D-424E-96B9-B79832061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596</Characters>
  <Lines>6</Lines>
  <Paragraphs>1</Paragraphs>
  <TotalTime>106</TotalTime>
  <ScaleCrop>false</ScaleCrop>
  <LinksUpToDate>false</LinksUpToDate>
  <CharactersWithSpaces>855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2022-07-25T01:49:00Z</dcterms:created>
  <dc:creator>admin</dc:creator>
  <cp:lastModifiedBy>匿名用户</cp:lastModifiedBy>
  <cp:lastPrinted>2023-08-29T01:15:00Z</cp:lastPrinted>
  <dcterms:modified xsi:type="dcterms:W3CDTF">2023-09-05T02:14:29Z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E01568D8AF2F4E0BBC92CDC433183D1D_12</vt:lpwstr>
  </property>
</Properties>
</file>