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38141">
      <w:pPr>
        <w:spacing w:line="400" w:lineRule="exact"/>
        <w:jc w:val="left"/>
        <w:rPr>
          <w:rFonts w:hint="eastAsia" w:ascii="黑体" w:hAnsi="黑体" w:eastAsia="黑体" w:cs="黑体"/>
          <w:sz w:val="32"/>
          <w:szCs w:val="32"/>
          <w:highlight w:val="none"/>
          <w:lang w:val="en-US" w:eastAsia="zh-CN"/>
        </w:rPr>
      </w:pPr>
      <w:bookmarkStart w:id="1" w:name="_GoBack"/>
      <w:bookmarkEnd w:id="1"/>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14:paraId="7A737FA7">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2026年北京市青少年</w:t>
      </w:r>
      <w:r>
        <w:rPr>
          <w:rFonts w:hint="eastAsia" w:ascii="方正小标宋简体" w:hAnsi="方正小标宋简体" w:eastAsia="方正小标宋简体" w:cs="方正小标宋简体"/>
          <w:sz w:val="44"/>
          <w:szCs w:val="44"/>
        </w:rPr>
        <w:t>霹雳舞锦标赛</w:t>
      </w:r>
    </w:p>
    <w:p w14:paraId="6D15B82D">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竞赛规程</w:t>
      </w:r>
    </w:p>
    <w:p w14:paraId="0ADCE0F1">
      <w:pPr>
        <w:spacing w:line="560" w:lineRule="exact"/>
        <w:jc w:val="center"/>
        <w:rPr>
          <w:rFonts w:hint="eastAsia" w:ascii="方正小标宋简体" w:hAnsi="方正小标宋简体" w:eastAsia="方正小标宋简体" w:cs="方正小标宋简体"/>
          <w:sz w:val="44"/>
          <w:szCs w:val="44"/>
        </w:rPr>
      </w:pPr>
    </w:p>
    <w:p w14:paraId="7E345C16">
      <w:pPr>
        <w:widowControl w:val="0"/>
        <w:spacing w:line="560" w:lineRule="exact"/>
        <w:ind w:firstLine="640" w:firstLineChars="200"/>
        <w:jc w:val="both"/>
        <w:rPr>
          <w:rFonts w:hint="eastAsia" w:ascii="黑体" w:hAnsi="黑体" w:eastAsia="黑体" w:cs="黑体"/>
          <w:kern w:val="2"/>
          <w:sz w:val="32"/>
          <w:szCs w:val="32"/>
        </w:rPr>
      </w:pPr>
      <w:r>
        <w:rPr>
          <w:rFonts w:hint="eastAsia" w:ascii="黑体" w:hAnsi="黑体" w:eastAsia="黑体" w:cs="黑体"/>
          <w:kern w:val="2"/>
          <w:sz w:val="32"/>
          <w:szCs w:val="32"/>
        </w:rPr>
        <w:t>一、主办单位</w:t>
      </w:r>
    </w:p>
    <w:p w14:paraId="1B9DC7FD">
      <w:pPr>
        <w:widowControl w:val="0"/>
        <w:spacing w:line="560" w:lineRule="exact"/>
        <w:ind w:firstLine="640" w:firstLineChars="200"/>
        <w:jc w:val="both"/>
        <w:outlineLvl w:val="0"/>
        <w:rPr>
          <w:rFonts w:hint="eastAsia" w:ascii="仿宋_GB2312" w:hAnsi="Times New Roman" w:eastAsia="仿宋_GB2312" w:cs="仿宋_GB2312"/>
          <w:kern w:val="2"/>
          <w:sz w:val="32"/>
          <w:szCs w:val="32"/>
          <w:lang w:val="en-US" w:eastAsia="zh-CN"/>
        </w:rPr>
      </w:pPr>
      <w:r>
        <w:rPr>
          <w:rFonts w:hint="eastAsia" w:ascii="仿宋_GB2312" w:hAnsi="Times New Roman" w:eastAsia="仿宋_GB2312" w:cs="仿宋_GB2312"/>
          <w:kern w:val="2"/>
          <w:sz w:val="32"/>
          <w:szCs w:val="32"/>
          <w:lang w:val="en-US" w:eastAsia="zh-CN"/>
        </w:rPr>
        <w:t xml:space="preserve">北京市体育局  </w:t>
      </w:r>
    </w:p>
    <w:p w14:paraId="76E5528E">
      <w:pPr>
        <w:widowControl w:val="0"/>
        <w:spacing w:line="560" w:lineRule="exact"/>
        <w:ind w:firstLine="640" w:firstLineChars="200"/>
        <w:jc w:val="both"/>
        <w:outlineLvl w:val="0"/>
        <w:rPr>
          <w:rFonts w:hint="eastAsia" w:ascii="仿宋_GB2312" w:hAnsi="Times New Roman" w:eastAsia="仿宋_GB2312" w:cs="仿宋_GB2312"/>
          <w:kern w:val="2"/>
          <w:sz w:val="32"/>
          <w:szCs w:val="32"/>
          <w:lang w:val="en-US" w:eastAsia="zh-CN"/>
        </w:rPr>
      </w:pPr>
      <w:r>
        <w:rPr>
          <w:rFonts w:hint="eastAsia" w:ascii="仿宋_GB2312" w:hAnsi="Times New Roman" w:eastAsia="仿宋_GB2312" w:cs="仿宋_GB2312"/>
          <w:kern w:val="2"/>
          <w:sz w:val="32"/>
          <w:szCs w:val="32"/>
          <w:lang w:val="en-US" w:eastAsia="zh-CN"/>
        </w:rPr>
        <w:t>北京市教育委员会</w:t>
      </w:r>
    </w:p>
    <w:p w14:paraId="621F4D1A">
      <w:pPr>
        <w:widowControl w:val="0"/>
        <w:spacing w:line="560" w:lineRule="exact"/>
        <w:ind w:firstLine="640" w:firstLineChars="200"/>
        <w:jc w:val="both"/>
        <w:rPr>
          <w:rFonts w:hint="eastAsia" w:ascii="黑体" w:hAnsi="黑体" w:eastAsia="黑体" w:cs="黑体"/>
          <w:kern w:val="2"/>
          <w:sz w:val="32"/>
          <w:szCs w:val="32"/>
        </w:rPr>
      </w:pPr>
      <w:r>
        <w:rPr>
          <w:rFonts w:hint="eastAsia" w:ascii="黑体" w:hAnsi="黑体" w:eastAsia="黑体" w:cs="黑体"/>
          <w:kern w:val="2"/>
          <w:sz w:val="32"/>
          <w:szCs w:val="32"/>
        </w:rPr>
        <w:t>二、承办单位</w:t>
      </w:r>
    </w:p>
    <w:p w14:paraId="6F42C146">
      <w:pPr>
        <w:spacing w:line="560" w:lineRule="exact"/>
        <w:ind w:firstLine="640" w:firstLineChars="200"/>
        <w:rPr>
          <w:rFonts w:hint="eastAsia"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lang w:val="en-US" w:eastAsia="zh-CN" w:bidi="ar-SA"/>
        </w:rPr>
        <w:t>北京市体育竞赛管理和国际交流中心</w:t>
      </w:r>
    </w:p>
    <w:p w14:paraId="2FBD16E5">
      <w:pPr>
        <w:spacing w:line="560" w:lineRule="exact"/>
        <w:ind w:firstLine="640" w:firstLineChars="200"/>
        <w:rPr>
          <w:rFonts w:hint="eastAsia"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lang w:val="en-US" w:eastAsia="zh-CN" w:bidi="ar-SA"/>
        </w:rPr>
        <w:t>北京市健美操体育舞蹈协会</w:t>
      </w:r>
    </w:p>
    <w:p w14:paraId="2E4D45A9">
      <w:pPr>
        <w:spacing w:line="560" w:lineRule="exact"/>
        <w:ind w:firstLine="640" w:firstLineChars="200"/>
        <w:rPr>
          <w:rFonts w:hint="eastAsia" w:ascii="仿宋_GB2312" w:hAnsi="Times New Roman" w:eastAsia="仿宋_GB2312" w:cs="仿宋_GB2312"/>
          <w:kern w:val="2"/>
          <w:sz w:val="32"/>
          <w:szCs w:val="32"/>
          <w:lang w:val="en-US" w:eastAsia="zh-CN" w:bidi="ar-SA"/>
        </w:rPr>
      </w:pPr>
      <w:r>
        <w:rPr>
          <w:rFonts w:hint="eastAsia" w:ascii="仿宋_GB2312" w:hAnsi="仿宋" w:eastAsia="仿宋_GB2312" w:cs="黑体"/>
          <w:color w:val="auto"/>
          <w:sz w:val="32"/>
          <w:szCs w:val="32"/>
          <w:lang w:val="en-US" w:eastAsia="zh-CN"/>
        </w:rPr>
        <w:t>北京金宁聚体育发展有限公司</w:t>
      </w:r>
    </w:p>
    <w:p w14:paraId="3E355584">
      <w:pPr>
        <w:widowControl w:val="0"/>
        <w:spacing w:line="560" w:lineRule="exact"/>
        <w:ind w:firstLine="640" w:firstLineChars="200"/>
        <w:jc w:val="both"/>
        <w:rPr>
          <w:rFonts w:hint="eastAsia" w:ascii="黑体" w:hAnsi="黑体" w:eastAsia="黑体" w:cs="黑体"/>
          <w:kern w:val="2"/>
          <w:sz w:val="32"/>
          <w:szCs w:val="32"/>
        </w:rPr>
      </w:pPr>
      <w:r>
        <w:rPr>
          <w:rFonts w:hint="eastAsia" w:ascii="黑体" w:hAnsi="黑体" w:eastAsia="黑体" w:cs="黑体"/>
          <w:kern w:val="2"/>
          <w:sz w:val="32"/>
          <w:szCs w:val="32"/>
        </w:rPr>
        <w:t>三、时间和地点</w:t>
      </w:r>
    </w:p>
    <w:p w14:paraId="32026701">
      <w:pPr>
        <w:spacing w:line="560" w:lineRule="exact"/>
        <w:ind w:left="640"/>
        <w:rPr>
          <w:rFonts w:hint="eastAsia" w:ascii="仿宋_GB2312" w:hAnsi="仿宋" w:eastAsia="仿宋_GB2312" w:cs="黑体"/>
          <w:color w:val="000000"/>
          <w:sz w:val="32"/>
          <w:szCs w:val="32"/>
          <w:lang w:val="en-US" w:eastAsia="zh-CN"/>
        </w:rPr>
      </w:pPr>
      <w:r>
        <w:rPr>
          <w:rFonts w:hint="eastAsia" w:ascii="仿宋_GB2312" w:hAnsi="仿宋" w:eastAsia="仿宋_GB2312" w:cs="黑体"/>
          <w:color w:val="000000"/>
          <w:sz w:val="32"/>
          <w:szCs w:val="32"/>
          <w:lang w:eastAsia="zh-CN"/>
        </w:rPr>
        <w:t>（</w:t>
      </w:r>
      <w:r>
        <w:rPr>
          <w:rFonts w:hint="eastAsia" w:ascii="仿宋_GB2312" w:hAnsi="仿宋" w:eastAsia="仿宋_GB2312" w:cs="黑体"/>
          <w:color w:val="000000"/>
          <w:sz w:val="32"/>
          <w:szCs w:val="32"/>
          <w:lang w:val="en-US" w:eastAsia="zh-CN"/>
        </w:rPr>
        <w:t>一）比赛时间：</w:t>
      </w:r>
      <w:r>
        <w:rPr>
          <w:rFonts w:hint="eastAsia" w:ascii="仿宋_GB2312" w:hAnsi="Times New Roman" w:eastAsia="仿宋_GB2312" w:cs="仿宋_GB2312"/>
          <w:kern w:val="2"/>
          <w:sz w:val="32"/>
          <w:szCs w:val="32"/>
          <w:lang w:val="en-US" w:eastAsia="zh-CN"/>
        </w:rPr>
        <w:t>2026年5月16-17日</w:t>
      </w:r>
    </w:p>
    <w:p w14:paraId="0AA29402">
      <w:pPr>
        <w:spacing w:line="560" w:lineRule="exact"/>
        <w:ind w:left="640"/>
        <w:rPr>
          <w:rFonts w:hint="eastAsia" w:ascii="仿宋_GB2312" w:hAnsi="Times New Roman" w:eastAsia="仿宋_GB2312" w:cs="仿宋_GB2312"/>
          <w:kern w:val="2"/>
          <w:sz w:val="32"/>
          <w:szCs w:val="32"/>
          <w:lang w:val="en-US" w:eastAsia="zh-CN"/>
        </w:rPr>
      </w:pPr>
      <w:r>
        <w:rPr>
          <w:rFonts w:hint="eastAsia" w:ascii="仿宋_GB2312" w:hAnsi="仿宋" w:eastAsia="仿宋_GB2312" w:cs="黑体"/>
          <w:color w:val="000000"/>
          <w:sz w:val="32"/>
          <w:szCs w:val="32"/>
          <w:lang w:val="en-US" w:eastAsia="zh-CN"/>
        </w:rPr>
        <w:t>（二）比赛地点：</w:t>
      </w:r>
      <w:r>
        <w:rPr>
          <w:rFonts w:hint="eastAsia" w:ascii="仿宋_GB2312" w:hAnsi="Times New Roman" w:eastAsia="仿宋_GB2312" w:cs="仿宋_GB2312"/>
          <w:kern w:val="2"/>
          <w:sz w:val="32"/>
          <w:szCs w:val="32"/>
          <w:lang w:val="en-US" w:eastAsia="zh-CN"/>
        </w:rPr>
        <w:t>西城区广安体育馆</w:t>
      </w:r>
    </w:p>
    <w:p w14:paraId="64A8EE9A">
      <w:pPr>
        <w:widowControl w:val="0"/>
        <w:spacing w:line="560" w:lineRule="exact"/>
        <w:ind w:firstLine="640" w:firstLineChars="200"/>
        <w:jc w:val="both"/>
        <w:rPr>
          <w:rFonts w:hint="eastAsia" w:ascii="黑体" w:hAnsi="黑体" w:eastAsia="黑体" w:cs="黑体"/>
        </w:rPr>
      </w:pPr>
      <w:r>
        <w:rPr>
          <w:rFonts w:hint="eastAsia" w:ascii="黑体" w:hAnsi="黑体" w:eastAsia="黑体" w:cs="黑体"/>
          <w:kern w:val="2"/>
          <w:sz w:val="32"/>
          <w:szCs w:val="32"/>
        </w:rPr>
        <w:t>四、竞赛组别及项目</w:t>
      </w:r>
    </w:p>
    <w:p w14:paraId="5C746616">
      <w:pPr>
        <w:widowControl w:val="0"/>
        <w:spacing w:line="560" w:lineRule="exact"/>
        <w:ind w:firstLine="640" w:firstLineChars="200"/>
        <w:jc w:val="both"/>
        <w:outlineLvl w:val="0"/>
        <w:rPr>
          <w:rFonts w:hint="eastAsia" w:ascii="仿宋_GB2312" w:hAnsi="Times New Roman" w:eastAsia="仿宋_GB2312" w:cs="仿宋_GB2312"/>
          <w:kern w:val="2"/>
          <w:sz w:val="32"/>
          <w:szCs w:val="32"/>
          <w:lang w:val="en-US" w:eastAsia="zh-CN"/>
        </w:rPr>
      </w:pPr>
      <w:r>
        <w:rPr>
          <w:rFonts w:hint="eastAsia" w:ascii="仿宋_GB2312" w:hAnsi="Times New Roman" w:eastAsia="仿宋_GB2312" w:cs="仿宋_GB2312"/>
          <w:kern w:val="2"/>
          <w:sz w:val="32"/>
          <w:szCs w:val="32"/>
          <w:lang w:val="en-US" w:eastAsia="zh-CN"/>
        </w:rPr>
        <w:t>（一）竞赛组别</w:t>
      </w:r>
    </w:p>
    <w:p w14:paraId="3FF6FF9E">
      <w:pPr>
        <w:widowControl w:val="0"/>
        <w:spacing w:line="560" w:lineRule="exact"/>
        <w:ind w:firstLine="640" w:firstLineChars="200"/>
        <w:jc w:val="both"/>
        <w:outlineLvl w:val="0"/>
        <w:rPr>
          <w:rFonts w:hint="eastAsia" w:ascii="仿宋_GB2312" w:hAnsi="Times New Roman" w:eastAsia="仿宋_GB2312" w:cs="仿宋_GB2312"/>
          <w:kern w:val="2"/>
          <w:sz w:val="32"/>
          <w:szCs w:val="32"/>
          <w:lang w:val="en-US" w:eastAsia="zh-CN"/>
        </w:rPr>
      </w:pPr>
      <w:r>
        <w:rPr>
          <w:rFonts w:hint="eastAsia" w:ascii="仿宋_GB2312" w:hAnsi="Times New Roman" w:eastAsia="仿宋_GB2312" w:cs="仿宋_GB2312"/>
          <w:kern w:val="2"/>
          <w:sz w:val="32"/>
          <w:szCs w:val="32"/>
          <w:lang w:val="en-US" w:eastAsia="zh-CN"/>
        </w:rPr>
        <w:t>甲组（男、女）：2009年1月1日至2013年12月31日出生（13-17岁）</w:t>
      </w:r>
    </w:p>
    <w:p w14:paraId="72C47097">
      <w:pPr>
        <w:widowControl w:val="0"/>
        <w:spacing w:line="560" w:lineRule="exact"/>
        <w:ind w:firstLine="640" w:firstLineChars="200"/>
        <w:jc w:val="both"/>
        <w:outlineLvl w:val="0"/>
        <w:rPr>
          <w:rFonts w:hint="eastAsia" w:ascii="仿宋_GB2312" w:hAnsi="Times New Roman" w:eastAsia="仿宋_GB2312" w:cs="仿宋_GB2312"/>
          <w:kern w:val="2"/>
          <w:sz w:val="32"/>
          <w:szCs w:val="32"/>
          <w:lang w:val="en-US" w:eastAsia="zh-CN"/>
        </w:rPr>
      </w:pPr>
      <w:r>
        <w:rPr>
          <w:rFonts w:hint="eastAsia" w:ascii="仿宋_GB2312" w:hAnsi="Times New Roman" w:eastAsia="仿宋_GB2312" w:cs="仿宋_GB2312"/>
          <w:kern w:val="2"/>
          <w:sz w:val="32"/>
          <w:szCs w:val="32"/>
          <w:lang w:val="en-US" w:eastAsia="zh-CN"/>
        </w:rPr>
        <w:t>乙组（男、女）：2014年1月1日至2018年12月31日出生（8-12岁）</w:t>
      </w:r>
    </w:p>
    <w:p w14:paraId="51EB8CD7">
      <w:pPr>
        <w:widowControl w:val="0"/>
        <w:spacing w:line="560" w:lineRule="exact"/>
        <w:ind w:firstLine="640" w:firstLineChars="200"/>
        <w:jc w:val="both"/>
        <w:outlineLvl w:val="0"/>
        <w:rPr>
          <w:rFonts w:hint="eastAsia" w:ascii="仿宋_GB2312" w:hAnsi="Times New Roman" w:eastAsia="仿宋_GB2312" w:cs="仿宋_GB2312"/>
          <w:kern w:val="2"/>
          <w:sz w:val="32"/>
          <w:szCs w:val="32"/>
          <w:lang w:val="en-US" w:eastAsia="zh-CN"/>
        </w:rPr>
      </w:pPr>
      <w:r>
        <w:rPr>
          <w:rFonts w:hint="eastAsia" w:ascii="仿宋_GB2312" w:hAnsi="Times New Roman" w:eastAsia="仿宋_GB2312" w:cs="仿宋_GB2312"/>
          <w:kern w:val="2"/>
          <w:sz w:val="32"/>
          <w:szCs w:val="32"/>
          <w:lang w:val="en-US" w:eastAsia="zh-CN"/>
        </w:rPr>
        <w:t>（二）竞赛项目</w:t>
      </w:r>
    </w:p>
    <w:p w14:paraId="42A7F6E1">
      <w:pPr>
        <w:widowControl w:val="0"/>
        <w:spacing w:line="560" w:lineRule="exact"/>
        <w:ind w:firstLine="640" w:firstLineChars="200"/>
        <w:jc w:val="both"/>
        <w:outlineLvl w:val="0"/>
        <w:rPr>
          <w:rFonts w:hint="eastAsia" w:ascii="仿宋_GB2312" w:hAnsi="Times New Roman" w:eastAsia="仿宋_GB2312" w:cs="仿宋_GB2312"/>
          <w:kern w:val="2"/>
          <w:sz w:val="32"/>
          <w:szCs w:val="32"/>
          <w:lang w:val="en-US" w:eastAsia="zh-CN"/>
        </w:rPr>
      </w:pPr>
      <w:r>
        <w:rPr>
          <w:rFonts w:hint="eastAsia" w:ascii="仿宋_GB2312" w:hAnsi="Times New Roman" w:eastAsia="仿宋_GB2312" w:cs="仿宋_GB2312"/>
          <w:kern w:val="2"/>
          <w:sz w:val="32"/>
          <w:szCs w:val="32"/>
          <w:lang w:val="en-US" w:eastAsia="zh-CN"/>
        </w:rPr>
        <w:t>男子单人、女子单人</w:t>
      </w:r>
    </w:p>
    <w:p w14:paraId="2752B04D">
      <w:pPr>
        <w:widowControl w:val="0"/>
        <w:spacing w:line="560" w:lineRule="exact"/>
        <w:ind w:firstLine="640" w:firstLineChars="200"/>
        <w:jc w:val="both"/>
        <w:rPr>
          <w:rFonts w:hint="eastAsia" w:ascii="黑体" w:hAnsi="黑体" w:eastAsia="黑体" w:cs="黑体"/>
          <w:kern w:val="2"/>
          <w:sz w:val="32"/>
          <w:szCs w:val="32"/>
        </w:rPr>
      </w:pPr>
      <w:r>
        <w:rPr>
          <w:rFonts w:hint="eastAsia" w:ascii="黑体" w:hAnsi="黑体" w:eastAsia="黑体" w:cs="黑体"/>
          <w:kern w:val="2"/>
          <w:sz w:val="32"/>
          <w:szCs w:val="32"/>
        </w:rPr>
        <w:t>五、运动员资格</w:t>
      </w:r>
    </w:p>
    <w:p w14:paraId="3BBFB49B">
      <w:pPr>
        <w:pStyle w:val="2"/>
        <w:spacing w:line="560" w:lineRule="exact"/>
        <w:ind w:left="102" w:right="362" w:firstLine="640"/>
        <w:rPr>
          <w:rFonts w:hint="default"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lang w:val="en-US" w:eastAsia="zh-CN" w:bidi="ar-SA"/>
        </w:rPr>
        <w:t>符合北京市体育局《北京市青少年运动员注册管理办法（试行）》（京体青字〔2025〕2号）的有关规定，并完成2026年度注册。</w:t>
      </w:r>
    </w:p>
    <w:p w14:paraId="7C0673AA">
      <w:pPr>
        <w:widowControl w:val="0"/>
        <w:spacing w:line="560" w:lineRule="exact"/>
        <w:ind w:firstLine="640" w:firstLineChars="200"/>
        <w:jc w:val="both"/>
        <w:rPr>
          <w:rFonts w:hint="eastAsia" w:ascii="黑体" w:hAnsi="黑体" w:eastAsia="黑体" w:cs="黑体"/>
          <w:color w:val="auto"/>
          <w:highlight w:val="none"/>
        </w:rPr>
      </w:pPr>
      <w:r>
        <w:rPr>
          <w:rFonts w:hint="eastAsia" w:ascii="黑体" w:hAnsi="黑体" w:eastAsia="黑体" w:cs="黑体"/>
          <w:kern w:val="2"/>
          <w:sz w:val="32"/>
          <w:szCs w:val="32"/>
        </w:rPr>
        <w:t>六、参加办法</w:t>
      </w:r>
    </w:p>
    <w:p w14:paraId="7D8DDE75">
      <w:pPr>
        <w:pStyle w:val="2"/>
        <w:spacing w:line="560" w:lineRule="exact"/>
        <w:ind w:firstLine="640" w:firstLineChars="200"/>
        <w:rPr>
          <w:rFonts w:hint="eastAsia"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lang w:val="en-US" w:eastAsia="zh-CN" w:bidi="ar-SA"/>
        </w:rPr>
        <w:t>（一）以区为单位组队参加。参赛运动员需经区体育局选拔，择优报名参赛。</w:t>
      </w:r>
    </w:p>
    <w:p w14:paraId="469C26B0">
      <w:pPr>
        <w:pStyle w:val="2"/>
        <w:spacing w:line="560" w:lineRule="exact"/>
        <w:ind w:firstLine="640" w:firstLineChars="200"/>
        <w:rPr>
          <w:rFonts w:hint="eastAsia"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lang w:val="en-US" w:eastAsia="zh-CN" w:bidi="ar-SA"/>
        </w:rPr>
        <w:t>（二）以2026年度青少年运动员注册为依据，运动员只能代表2026年度注册单位参加比赛。</w:t>
      </w:r>
    </w:p>
    <w:p w14:paraId="6F851543">
      <w:pPr>
        <w:pStyle w:val="2"/>
        <w:spacing w:line="560" w:lineRule="exact"/>
        <w:ind w:firstLine="640" w:firstLineChars="200"/>
        <w:rPr>
          <w:rFonts w:hint="eastAsia"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lang w:val="en-US" w:eastAsia="zh-CN" w:bidi="ar-SA"/>
        </w:rPr>
        <w:t>（三）经二级（含）以上医院检查证明身体健康。</w:t>
      </w:r>
    </w:p>
    <w:p w14:paraId="56010797">
      <w:pPr>
        <w:pStyle w:val="2"/>
        <w:spacing w:line="560" w:lineRule="exact"/>
        <w:ind w:firstLine="640" w:firstLineChars="200"/>
        <w:rPr>
          <w:rFonts w:hint="eastAsia"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lang w:val="en-US" w:eastAsia="zh-CN" w:bidi="ar-SA"/>
        </w:rPr>
        <w:t>（四）各单位可报领队1人，各组别教练员1人。同1名领队、教练，只能代表1个参赛单位进行报名。</w:t>
      </w:r>
    </w:p>
    <w:p w14:paraId="1C03EDC5">
      <w:pPr>
        <w:pStyle w:val="2"/>
        <w:spacing w:line="560" w:lineRule="exact"/>
        <w:ind w:firstLine="640" w:firstLineChars="200"/>
        <w:rPr>
          <w:rFonts w:hint="eastAsia"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lang w:val="en-US" w:eastAsia="zh-CN" w:bidi="ar-SA"/>
        </w:rPr>
        <w:t>（五）</w:t>
      </w:r>
      <w:bookmarkStart w:id="0" w:name="_Hlk123802508"/>
      <w:r>
        <w:rPr>
          <w:rFonts w:hint="eastAsia" w:ascii="仿宋_GB2312" w:hAnsi="Times New Roman" w:eastAsia="仿宋_GB2312" w:cs="仿宋_GB2312"/>
          <w:kern w:val="2"/>
          <w:sz w:val="32"/>
          <w:szCs w:val="32"/>
          <w:lang w:val="en-US" w:eastAsia="zh-CN" w:bidi="ar-SA"/>
        </w:rPr>
        <w:t>运动员不得跨组别参赛，各组别男、女运动员最多可报18人</w:t>
      </w:r>
      <w:bookmarkEnd w:id="0"/>
      <w:r>
        <w:rPr>
          <w:rFonts w:hint="eastAsia" w:ascii="仿宋_GB2312" w:hAnsi="Times New Roman" w:eastAsia="仿宋_GB2312" w:cs="仿宋_GB2312"/>
          <w:kern w:val="2"/>
          <w:sz w:val="32"/>
          <w:szCs w:val="32"/>
          <w:lang w:val="en-US" w:eastAsia="zh-CN" w:bidi="ar-SA"/>
        </w:rPr>
        <w:t>。</w:t>
      </w:r>
    </w:p>
    <w:p w14:paraId="1E6959F0">
      <w:pPr>
        <w:keepNext w:val="0"/>
        <w:keepLines w:val="0"/>
        <w:pageBreakBefore w:val="0"/>
        <w:widowControl w:val="0"/>
        <w:kinsoku/>
        <w:wordWrap/>
        <w:topLinePunct w:val="0"/>
        <w:bidi w:val="0"/>
        <w:snapToGrid/>
        <w:spacing w:line="560" w:lineRule="exact"/>
        <w:ind w:firstLine="640" w:firstLineChars="200"/>
        <w:textAlignment w:val="auto"/>
        <w:rPr>
          <w:rFonts w:hint="eastAsia"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lang w:val="en-US" w:eastAsia="zh-CN" w:bidi="ar-SA"/>
        </w:rPr>
        <w:t>（六）比赛时运动员须持本人运动员注册所提交的有效身份证件原件参赛。</w:t>
      </w:r>
    </w:p>
    <w:p w14:paraId="052F0D94">
      <w:pPr>
        <w:widowControl w:val="0"/>
        <w:spacing w:line="560" w:lineRule="exact"/>
        <w:ind w:firstLine="640" w:firstLineChars="200"/>
        <w:jc w:val="both"/>
        <w:rPr>
          <w:rFonts w:hint="eastAsia" w:ascii="黑体" w:hAnsi="黑体" w:eastAsia="黑体" w:cs="黑体"/>
          <w:kern w:val="2"/>
          <w:sz w:val="32"/>
          <w:szCs w:val="32"/>
        </w:rPr>
      </w:pPr>
      <w:r>
        <w:rPr>
          <w:rFonts w:hint="eastAsia" w:ascii="黑体" w:hAnsi="黑体" w:eastAsia="黑体" w:cs="黑体"/>
          <w:kern w:val="2"/>
          <w:sz w:val="32"/>
          <w:szCs w:val="32"/>
        </w:rPr>
        <w:t>七、竞赛办法</w:t>
      </w:r>
    </w:p>
    <w:p w14:paraId="2F50C694">
      <w:pPr>
        <w:widowControl w:val="0"/>
        <w:spacing w:line="560" w:lineRule="exact"/>
        <w:ind w:firstLine="640" w:firstLineChars="200"/>
        <w:jc w:val="both"/>
        <w:outlineLvl w:val="0"/>
        <w:rPr>
          <w:rFonts w:hint="eastAsia" w:ascii="仿宋_GB2312" w:hAnsi="Times New Roman" w:eastAsia="仿宋_GB2312" w:cs="仿宋_GB2312"/>
          <w:kern w:val="2"/>
          <w:sz w:val="32"/>
          <w:szCs w:val="32"/>
          <w:lang w:val="en-US" w:eastAsia="zh-CN"/>
        </w:rPr>
      </w:pPr>
      <w:r>
        <w:rPr>
          <w:rFonts w:hint="eastAsia" w:ascii="仿宋_GB2312" w:hAnsi="Times New Roman" w:eastAsia="仿宋_GB2312" w:cs="仿宋_GB2312"/>
          <w:kern w:val="2"/>
          <w:sz w:val="32"/>
          <w:szCs w:val="32"/>
          <w:lang w:val="en-US" w:eastAsia="zh-CN"/>
        </w:rPr>
        <w:t>（一）选用2025年WDSF世界霹雳舞锦标赛评分系统。</w:t>
      </w:r>
    </w:p>
    <w:p w14:paraId="1968C5F5">
      <w:pPr>
        <w:widowControl w:val="0"/>
        <w:spacing w:line="560" w:lineRule="exact"/>
        <w:ind w:firstLine="640" w:firstLineChars="200"/>
        <w:jc w:val="both"/>
        <w:outlineLvl w:val="0"/>
        <w:rPr>
          <w:rFonts w:hint="eastAsia" w:ascii="仿宋_GB2312" w:hAnsi="Times New Roman" w:eastAsia="仿宋_GB2312" w:cs="仿宋_GB2312"/>
          <w:kern w:val="2"/>
          <w:sz w:val="32"/>
          <w:szCs w:val="32"/>
          <w:lang w:val="en-US" w:eastAsia="zh-CN"/>
        </w:rPr>
      </w:pPr>
      <w:r>
        <w:rPr>
          <w:rFonts w:hint="eastAsia" w:ascii="仿宋_GB2312" w:hAnsi="Times New Roman" w:eastAsia="仿宋_GB2312" w:cs="仿宋_GB2312"/>
          <w:kern w:val="2"/>
          <w:sz w:val="32"/>
          <w:szCs w:val="32"/>
          <w:lang w:val="en-US" w:eastAsia="zh-CN"/>
        </w:rPr>
        <w:t>（二）各项目各组别报名、参赛不足4人时不进行比赛。</w:t>
      </w:r>
    </w:p>
    <w:p w14:paraId="437CDF34">
      <w:pPr>
        <w:widowControl w:val="0"/>
        <w:spacing w:line="560" w:lineRule="exact"/>
        <w:ind w:firstLine="640" w:firstLineChars="200"/>
        <w:jc w:val="both"/>
        <w:outlineLvl w:val="0"/>
        <w:rPr>
          <w:rFonts w:hint="eastAsia" w:ascii="仿宋_GB2312" w:hAnsi="Times New Roman" w:eastAsia="仿宋_GB2312" w:cs="仿宋_GB2312"/>
          <w:kern w:val="2"/>
          <w:sz w:val="32"/>
          <w:szCs w:val="32"/>
          <w:lang w:val="en-US" w:eastAsia="zh-CN"/>
        </w:rPr>
      </w:pPr>
      <w:r>
        <w:rPr>
          <w:rFonts w:hint="eastAsia" w:ascii="仿宋_GB2312" w:hAnsi="Times New Roman" w:eastAsia="仿宋_GB2312" w:cs="仿宋_GB2312"/>
          <w:kern w:val="2"/>
          <w:sz w:val="32"/>
          <w:szCs w:val="32"/>
          <w:lang w:val="en-US" w:eastAsia="zh-CN"/>
        </w:rPr>
        <w:t>（三）赛事各组别均以 1 对 1 （battle 形式）项目，每次表演限时60秒。16进8每人2轮，8进4每人2轮，4进2每人2轮（半决赛，3、4名争季军），决赛每人3轮(争夺冠亚军)。</w:t>
      </w:r>
    </w:p>
    <w:p w14:paraId="3570D656">
      <w:pPr>
        <w:widowControl w:val="0"/>
        <w:spacing w:line="560" w:lineRule="exact"/>
        <w:ind w:firstLine="640" w:firstLineChars="200"/>
        <w:jc w:val="both"/>
        <w:outlineLvl w:val="0"/>
        <w:rPr>
          <w:rFonts w:hint="eastAsia" w:ascii="仿宋_GB2312" w:hAnsi="Times New Roman" w:eastAsia="仿宋_GB2312" w:cs="仿宋_GB2312"/>
          <w:kern w:val="2"/>
          <w:sz w:val="32"/>
          <w:szCs w:val="32"/>
          <w:lang w:val="en-US" w:eastAsia="zh-CN"/>
        </w:rPr>
      </w:pPr>
      <w:r>
        <w:rPr>
          <w:rFonts w:hint="eastAsia" w:ascii="仿宋_GB2312" w:hAnsi="Times New Roman" w:eastAsia="仿宋_GB2312" w:cs="仿宋_GB2312"/>
          <w:kern w:val="2"/>
          <w:sz w:val="32"/>
          <w:szCs w:val="32"/>
          <w:lang w:val="en-US" w:eastAsia="zh-CN"/>
        </w:rPr>
        <w:t>（四）弃权规定</w:t>
      </w:r>
    </w:p>
    <w:p w14:paraId="44DB6D4B">
      <w:pPr>
        <w:pStyle w:val="2"/>
        <w:spacing w:line="560" w:lineRule="exact"/>
        <w:ind w:firstLine="640" w:firstLineChars="200"/>
        <w:rPr>
          <w:rFonts w:hint="eastAsia"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lang w:val="en-US" w:eastAsia="zh-CN" w:bidi="ar-SA"/>
        </w:rPr>
        <w:t>1.比赛期间运动员因伤病或其他原因不能参赛，需书面告知组委会并加盖公章，内容包括弃权原因并明确弃权项目。</w:t>
      </w:r>
    </w:p>
    <w:p w14:paraId="30FCBE19">
      <w:pPr>
        <w:pStyle w:val="2"/>
        <w:spacing w:line="560" w:lineRule="exact"/>
        <w:ind w:firstLine="640" w:firstLineChars="200"/>
        <w:rPr>
          <w:rFonts w:hint="eastAsia"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lang w:val="en-US" w:eastAsia="zh-CN" w:bidi="ar-SA"/>
        </w:rPr>
        <w:t>2.因伤病弃权，需提供二级以上医院出具的诊断证明。考试、研学等其他原因弃权，需提供所在学校出具的证明，并于赛前两日提出弃权申请。</w:t>
      </w:r>
    </w:p>
    <w:p w14:paraId="6B15957A">
      <w:pPr>
        <w:pStyle w:val="2"/>
        <w:spacing w:line="560" w:lineRule="exact"/>
        <w:ind w:firstLine="640" w:firstLineChars="200"/>
        <w:rPr>
          <w:rFonts w:hint="eastAsia"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lang w:val="en-US" w:eastAsia="zh-CN" w:bidi="ar-SA"/>
        </w:rPr>
        <w:t>3.符合弃权条件的运动员，之前取得的名次和成绩有效。未按弃权时间及相关要求书面告知组委会不参赛的运动员，视为无故弃权，取消本人本项比赛成绩，后续名次不予递补。</w:t>
      </w:r>
    </w:p>
    <w:p w14:paraId="361465B4">
      <w:pPr>
        <w:pStyle w:val="2"/>
        <w:spacing w:line="560" w:lineRule="exact"/>
        <w:ind w:firstLine="640" w:firstLineChars="200"/>
        <w:rPr>
          <w:rFonts w:hint="eastAsia"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lang w:val="en-US" w:eastAsia="zh-CN" w:bidi="ar-SA"/>
        </w:rPr>
        <w:t>4.特殊情况的处理：</w:t>
      </w:r>
    </w:p>
    <w:p w14:paraId="478E71F2">
      <w:pPr>
        <w:pStyle w:val="2"/>
        <w:spacing w:line="560" w:lineRule="exact"/>
        <w:ind w:firstLine="640" w:firstLineChars="200"/>
        <w:rPr>
          <w:rFonts w:hint="eastAsia"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lang w:val="en-US" w:eastAsia="zh-CN" w:bidi="ar-SA"/>
        </w:rPr>
        <w:t>（1）在一场比赛进行中因伤病或其它原因不能继续比赛者按本场比赛弃权论；</w:t>
      </w:r>
    </w:p>
    <w:p w14:paraId="3EB63CA9">
      <w:pPr>
        <w:pStyle w:val="2"/>
        <w:spacing w:line="560" w:lineRule="exact"/>
        <w:ind w:firstLine="640" w:firstLineChars="200"/>
        <w:rPr>
          <w:rFonts w:hint="eastAsia"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lang w:val="en-US" w:eastAsia="zh-CN" w:bidi="ar-SA"/>
        </w:rPr>
        <w:t>（2）一场比赛运动员迟到 5 分钟（含）以上者该场比赛按弃权论。</w:t>
      </w:r>
    </w:p>
    <w:p w14:paraId="704200E0">
      <w:pPr>
        <w:pStyle w:val="2"/>
        <w:spacing w:line="560" w:lineRule="exact"/>
        <w:ind w:firstLine="640" w:firstLineChars="200"/>
        <w:rPr>
          <w:rFonts w:hint="eastAsia"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lang w:val="en-US" w:eastAsia="zh-CN" w:bidi="ar-SA"/>
        </w:rPr>
        <w:t>（五）服装要求</w:t>
      </w:r>
    </w:p>
    <w:p w14:paraId="2F287747">
      <w:pPr>
        <w:pStyle w:val="2"/>
        <w:spacing w:line="560" w:lineRule="exact"/>
        <w:ind w:firstLine="640" w:firstLineChars="200"/>
        <w:rPr>
          <w:rFonts w:hint="eastAsia"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lang w:val="en-US" w:eastAsia="zh-CN" w:bidi="ar-SA"/>
        </w:rPr>
        <w:t>1.比赛服装不得出现奇装异服及印有敏感图片或字样的服装。</w:t>
      </w:r>
    </w:p>
    <w:p w14:paraId="1335AEDD">
      <w:pPr>
        <w:pStyle w:val="2"/>
        <w:spacing w:line="560" w:lineRule="exact"/>
        <w:ind w:firstLine="640" w:firstLineChars="200"/>
        <w:rPr>
          <w:rFonts w:hint="eastAsia"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lang w:val="en-US" w:eastAsia="zh-CN" w:bidi="ar-SA"/>
        </w:rPr>
        <w:t>2.服装背面，上方为运动员的中文姓名，下方为代表队（区）名称。姓名区域宽度 20—25 厘米，高度为：6—8 厘米。代表队原则上不得超过 8 个字，区域宽度 25—30 厘米，高度为：6—8 厘米。</w:t>
      </w:r>
    </w:p>
    <w:p w14:paraId="0D82097D">
      <w:pPr>
        <w:pStyle w:val="2"/>
        <w:spacing w:line="560" w:lineRule="exact"/>
        <w:ind w:firstLine="640" w:firstLineChars="200"/>
        <w:rPr>
          <w:rFonts w:hint="eastAsia"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lang w:val="en-US" w:eastAsia="zh-CN" w:bidi="ar-SA"/>
        </w:rPr>
        <w:t>印字：字应采用与上衣颜色形成明显差异的单一颜色，字体须为 黑体。姓名与队名之间的行间距为 1.5—2 厘米。背面不得有广告。</w:t>
      </w:r>
    </w:p>
    <w:p w14:paraId="50B2B289">
      <w:pPr>
        <w:pStyle w:val="2"/>
        <w:spacing w:line="560" w:lineRule="exact"/>
        <w:ind w:firstLine="640" w:firstLineChars="200"/>
        <w:rPr>
          <w:rFonts w:hint="eastAsia"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lang w:val="en-US" w:eastAsia="zh-CN" w:bidi="ar-SA"/>
        </w:rPr>
        <w:t>3.教练员在临场指导时，须着本队队服、长裤或样式、颜色简单的 T 恤衫、POLO 衫、衬衫，不得穿样式、颜色夸张的服装，不得穿短裤、短裙、牛仔裤、拖鞋、凉鞋等非正式服装。</w:t>
      </w:r>
    </w:p>
    <w:p w14:paraId="5B52A2C2">
      <w:pPr>
        <w:spacing w:line="560" w:lineRule="exact"/>
        <w:ind w:firstLine="640" w:firstLineChars="200"/>
        <w:rPr>
          <w:rFonts w:hint="eastAsia" w:hAnsi="仿宋_GB2312"/>
        </w:rPr>
      </w:pPr>
      <w:r>
        <w:rPr>
          <w:rFonts w:hint="eastAsia" w:ascii="仿宋_GB2312" w:hAnsi="Times New Roman" w:eastAsia="仿宋_GB2312" w:cs="仿宋_GB2312"/>
          <w:kern w:val="2"/>
          <w:sz w:val="32"/>
          <w:szCs w:val="32"/>
          <w:lang w:val="en-US" w:eastAsia="zh-CN" w:bidi="ar-SA"/>
        </w:rPr>
        <w:t>（六）技术会议于赛前一周召开。</w:t>
      </w:r>
    </w:p>
    <w:p w14:paraId="68544152">
      <w:pPr>
        <w:widowControl w:val="0"/>
        <w:spacing w:line="560" w:lineRule="exact"/>
        <w:ind w:firstLine="640" w:firstLineChars="200"/>
        <w:jc w:val="both"/>
        <w:rPr>
          <w:rFonts w:hint="eastAsia" w:ascii="黑体" w:hAnsi="黑体" w:eastAsia="黑体" w:cs="黑体"/>
          <w:kern w:val="2"/>
          <w:sz w:val="32"/>
          <w:szCs w:val="32"/>
        </w:rPr>
      </w:pPr>
      <w:r>
        <w:rPr>
          <w:rFonts w:hint="eastAsia" w:ascii="黑体" w:hAnsi="黑体" w:eastAsia="黑体" w:cs="黑体"/>
          <w:kern w:val="2"/>
          <w:sz w:val="32"/>
          <w:szCs w:val="32"/>
        </w:rPr>
        <w:t>八、报名办法</w:t>
      </w:r>
    </w:p>
    <w:p w14:paraId="528565E6">
      <w:pPr>
        <w:pStyle w:val="2"/>
        <w:spacing w:line="560" w:lineRule="exact"/>
        <w:ind w:firstLine="640" w:firstLineChars="200"/>
        <w:rPr>
          <w:rFonts w:hint="eastAsia"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lang w:val="en-US" w:eastAsia="zh-CN" w:bidi="ar-SA"/>
        </w:rPr>
        <w:t>（一）网络报名：各参赛单位于 2026 年4月23日至24日在北京市 体 育 竞 赛 管 理 和 国 际 交 流 中 心 官 方 网 站(https://www.bjcac.org.cn)进行网络报名；</w:t>
      </w:r>
    </w:p>
    <w:p w14:paraId="2DDB3A5C">
      <w:pPr>
        <w:pStyle w:val="2"/>
        <w:spacing w:line="560" w:lineRule="exact"/>
        <w:ind w:firstLine="640" w:firstLineChars="200"/>
        <w:rPr>
          <w:rFonts w:hint="eastAsia"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lang w:val="en-US" w:eastAsia="zh-CN" w:bidi="ar-SA"/>
        </w:rPr>
        <w:t>（二）现场报名：各参赛单位于 2026 年4月27日将以下材料送交北京市体育竞赛管理和国际交流中心 201 室。</w:t>
      </w:r>
    </w:p>
    <w:p w14:paraId="64B42525">
      <w:pPr>
        <w:pStyle w:val="2"/>
        <w:spacing w:line="560" w:lineRule="exact"/>
        <w:ind w:firstLine="640" w:firstLineChars="200"/>
        <w:rPr>
          <w:rFonts w:hint="eastAsia"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lang w:val="en-US" w:eastAsia="zh-CN" w:bidi="ar-SA"/>
        </w:rPr>
        <w:t>1.加盖参赛单位公章报名表一份；</w:t>
      </w:r>
    </w:p>
    <w:p w14:paraId="08939231">
      <w:pPr>
        <w:pStyle w:val="2"/>
        <w:spacing w:line="560" w:lineRule="exact"/>
        <w:ind w:firstLine="640" w:firstLineChars="200"/>
        <w:rPr>
          <w:rFonts w:hint="eastAsia"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lang w:val="en-US" w:eastAsia="zh-CN" w:bidi="ar-SA"/>
        </w:rPr>
        <w:t>2.领队签字并加盖参赛单位公章参赛承诺书一份；</w:t>
      </w:r>
    </w:p>
    <w:p w14:paraId="129B67E9">
      <w:pPr>
        <w:pStyle w:val="2"/>
        <w:spacing w:line="560" w:lineRule="exact"/>
        <w:ind w:firstLine="640" w:firstLineChars="200"/>
        <w:rPr>
          <w:rFonts w:hint="eastAsia"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lang w:val="en-US" w:eastAsia="zh-CN" w:bidi="ar-SA"/>
        </w:rPr>
        <w:t>3.参赛教练员的教练证或相关证明材料复印件；</w:t>
      </w:r>
    </w:p>
    <w:p w14:paraId="0D805579">
      <w:pPr>
        <w:pStyle w:val="2"/>
        <w:spacing w:line="560" w:lineRule="exact"/>
        <w:ind w:firstLine="640" w:firstLineChars="200"/>
        <w:rPr>
          <w:rFonts w:hint="eastAsia"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lang w:val="en-US" w:eastAsia="zh-CN" w:bidi="ar-SA"/>
        </w:rPr>
        <w:t>4.参赛运动员及监护人签字的运动员参赛声明。</w:t>
      </w:r>
    </w:p>
    <w:p w14:paraId="6007CD70">
      <w:pPr>
        <w:pStyle w:val="2"/>
        <w:spacing w:line="560" w:lineRule="exact"/>
        <w:ind w:firstLine="640" w:firstLineChars="200"/>
        <w:rPr>
          <w:rFonts w:hint="eastAsia"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lang w:val="en-US" w:eastAsia="zh-CN" w:bidi="ar-SA"/>
        </w:rPr>
        <w:t>（三）逾期未报名或未提交材料按不参赛处理，报名后不得更改， 不在参赛人员名单内的人员届时不得入场。</w:t>
      </w:r>
    </w:p>
    <w:p w14:paraId="2ACE305A">
      <w:pPr>
        <w:pStyle w:val="2"/>
        <w:spacing w:line="560" w:lineRule="exact"/>
        <w:ind w:right="150" w:firstLine="640" w:firstLineChars="200"/>
        <w:rPr>
          <w:rFonts w:hint="eastAsia"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lang w:val="en-US" w:eastAsia="zh-CN" w:bidi="ar-SA"/>
        </w:rPr>
        <w:t>（四）本次比赛不收取报名费。</w:t>
      </w:r>
    </w:p>
    <w:p w14:paraId="23CDC9FD">
      <w:pPr>
        <w:spacing w:line="560" w:lineRule="exact"/>
        <w:ind w:firstLine="640" w:firstLineChars="200"/>
        <w:rPr>
          <w:rFonts w:hint="eastAsia"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lang w:val="en-US" w:eastAsia="zh-CN" w:bidi="ar-SA"/>
        </w:rPr>
        <w:t>联系人：贾昊，联系电话：63132571</w:t>
      </w:r>
    </w:p>
    <w:p w14:paraId="6FD0AE2F">
      <w:pPr>
        <w:spacing w:line="560" w:lineRule="exact"/>
        <w:ind w:firstLine="640" w:firstLineChars="200"/>
        <w:rPr>
          <w:rFonts w:hint="eastAsia"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lang w:val="en-US" w:eastAsia="zh-CN" w:bidi="ar-SA"/>
        </w:rPr>
        <w:t>电子邮箱：jiahao@tyj.beijing.gov.cn</w:t>
      </w:r>
    </w:p>
    <w:p w14:paraId="3C403019">
      <w:pPr>
        <w:widowControl w:val="0"/>
        <w:spacing w:line="560" w:lineRule="exact"/>
        <w:ind w:firstLine="640" w:firstLineChars="200"/>
        <w:jc w:val="both"/>
        <w:rPr>
          <w:rFonts w:hint="eastAsia" w:ascii="黑体" w:hAnsi="黑体" w:eastAsia="黑体" w:cs="黑体"/>
          <w:kern w:val="2"/>
          <w:sz w:val="32"/>
          <w:szCs w:val="32"/>
        </w:rPr>
      </w:pPr>
      <w:r>
        <w:rPr>
          <w:rFonts w:hint="eastAsia" w:ascii="黑体" w:hAnsi="黑体" w:eastAsia="黑体" w:cs="黑体"/>
          <w:kern w:val="2"/>
          <w:sz w:val="32"/>
          <w:szCs w:val="32"/>
        </w:rPr>
        <w:t>九、录取名次和奖励办法</w:t>
      </w:r>
    </w:p>
    <w:p w14:paraId="7D9DEC8F">
      <w:pPr>
        <w:pStyle w:val="2"/>
        <w:spacing w:line="560" w:lineRule="exact"/>
        <w:ind w:firstLine="640" w:firstLineChars="200"/>
        <w:rPr>
          <w:rFonts w:hint="eastAsia"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lang w:val="en-US" w:eastAsia="zh-CN" w:bidi="ar-SA"/>
        </w:rPr>
        <w:t>（一）录取名次按照实际到场参赛人（队）数为准，比赛各项目组别录取前8名，参赛不足8（含）人、队的，递减1名录取。</w:t>
      </w:r>
    </w:p>
    <w:p w14:paraId="2E891B9E">
      <w:pPr>
        <w:pStyle w:val="2"/>
        <w:spacing w:line="560" w:lineRule="exact"/>
        <w:ind w:firstLine="640" w:firstLineChars="200"/>
        <w:rPr>
          <w:rFonts w:hint="eastAsia"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lang w:val="en-US" w:eastAsia="zh-CN" w:bidi="ar-SA"/>
        </w:rPr>
        <w:t>（二）获得比赛前3名的运动员（队），运动员分别颁发奖牌和证书；其他获得名次者分别颁发证书。</w:t>
      </w:r>
    </w:p>
    <w:p w14:paraId="51F4F809">
      <w:pPr>
        <w:pStyle w:val="2"/>
        <w:spacing w:line="560" w:lineRule="exact"/>
        <w:ind w:firstLine="640" w:firstLineChars="200"/>
        <w:rPr>
          <w:rFonts w:hint="eastAsia" w:ascii="黑体" w:hAnsi="黑体" w:eastAsia="黑体" w:cs="黑体"/>
        </w:rPr>
      </w:pPr>
      <w:r>
        <w:rPr>
          <w:rFonts w:hint="eastAsia" w:ascii="仿宋_GB2312" w:hAnsi="Times New Roman" w:eastAsia="仿宋_GB2312" w:cs="仿宋_GB2312"/>
          <w:kern w:val="2"/>
          <w:sz w:val="32"/>
          <w:szCs w:val="32"/>
          <w:lang w:val="en-US" w:eastAsia="zh-CN" w:bidi="ar-SA"/>
        </w:rPr>
        <w:t>（三）获得甲、乙组各单项前50名且符合《北京市第十七届运动会竞赛规程总则》中关于运动员资格规定的选手，有资格参加北京市第十七届运动会青少年组霹雳舞比赛的单项比赛。</w:t>
      </w:r>
    </w:p>
    <w:p w14:paraId="587E65F8">
      <w:pPr>
        <w:widowControl w:val="0"/>
        <w:spacing w:line="560" w:lineRule="exact"/>
        <w:ind w:firstLine="640" w:firstLineChars="200"/>
        <w:jc w:val="both"/>
        <w:rPr>
          <w:rFonts w:hint="eastAsia" w:ascii="黑体" w:hAnsi="黑体" w:eastAsia="黑体" w:cs="黑体"/>
          <w:kern w:val="2"/>
          <w:sz w:val="32"/>
          <w:szCs w:val="32"/>
        </w:rPr>
      </w:pPr>
      <w:r>
        <w:rPr>
          <w:rFonts w:hint="eastAsia" w:ascii="黑体" w:hAnsi="黑体" w:eastAsia="黑体" w:cs="黑体"/>
          <w:kern w:val="2"/>
          <w:sz w:val="32"/>
          <w:szCs w:val="32"/>
        </w:rPr>
        <w:t>十、运动员技术等级</w:t>
      </w:r>
    </w:p>
    <w:p w14:paraId="0D76D3A8">
      <w:pPr>
        <w:spacing w:line="540" w:lineRule="exact"/>
        <w:ind w:right="-72" w:rightChars="-30" w:firstLine="640" w:firstLineChars="200"/>
        <w:jc w:val="left"/>
        <w:rPr>
          <w:rFonts w:hint="eastAsia"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lang w:val="en-US" w:eastAsia="zh-CN" w:bidi="ar-SA"/>
        </w:rPr>
        <w:t>（一）根据《运动员技术等级管理办法》（国家体育总局令第32号）和《运动员技术等级标准》（体竞字〔2024〕121号）有关规定，本次比赛男子甲组、女子甲组的1-3名可授予运动员技术等级称号（各小项须至少32人上场参赛）。具体可授予技术等级称号的小项如下：</w:t>
      </w:r>
    </w:p>
    <w:p w14:paraId="5502C128">
      <w:pPr>
        <w:spacing w:line="540" w:lineRule="exact"/>
        <w:ind w:right="-72" w:rightChars="-30" w:firstLine="640" w:firstLineChars="200"/>
        <w:jc w:val="left"/>
        <w:rPr>
          <w:rFonts w:hint="eastAsia"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lang w:val="en-US" w:eastAsia="zh-CN" w:bidi="ar-SA"/>
        </w:rPr>
        <w:t>男子单人、女子单人</w:t>
      </w:r>
    </w:p>
    <w:p w14:paraId="4BEF031D">
      <w:pPr>
        <w:spacing w:line="540" w:lineRule="exact"/>
        <w:ind w:right="-72" w:rightChars="-30" w:firstLine="627" w:firstLineChars="196"/>
        <w:jc w:val="left"/>
        <w:rPr>
          <w:rFonts w:hint="eastAsia"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lang w:val="en-US" w:eastAsia="zh-CN" w:bidi="ar-SA"/>
        </w:rPr>
        <w:t>（二）等级称号授予方式与内容：比赛结束后30日内，市体育局公布比赛秩序册、成绩册，并对拟授予等级称号人员进行公示，公示期为5个工作日。公示期满无异议的，市体育局以文件形式授予等级称号，具体为：三级运动员。</w:t>
      </w:r>
    </w:p>
    <w:p w14:paraId="6A8A5013">
      <w:pPr>
        <w:spacing w:line="560" w:lineRule="exact"/>
        <w:ind w:firstLine="640" w:firstLineChars="200"/>
        <w:rPr>
          <w:rFonts w:hint="eastAsia"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lang w:val="en-US" w:eastAsia="zh-CN" w:bidi="ar-SA"/>
        </w:rPr>
        <w:t>（三）等级称号公示、授予通知以及等级证书可通过下载体教联盟(CSEA)APP查询，等级证书为电子证书。</w:t>
      </w:r>
    </w:p>
    <w:p w14:paraId="48C66F16">
      <w:pPr>
        <w:spacing w:line="560" w:lineRule="exact"/>
        <w:ind w:firstLine="640" w:firstLineChars="200"/>
        <w:rPr>
          <w:rFonts w:ascii="黑体" w:hAnsi="仿宋" w:eastAsia="黑体" w:cs="黑体"/>
        </w:rPr>
      </w:pPr>
      <w:r>
        <w:rPr>
          <w:rFonts w:hint="eastAsia" w:ascii="黑体" w:hAnsi="黑体" w:eastAsia="黑体" w:cs="黑体"/>
          <w:kern w:val="2"/>
          <w:sz w:val="32"/>
          <w:szCs w:val="32"/>
        </w:rPr>
        <w:t>十一、人身安全和医疗保险</w:t>
      </w:r>
    </w:p>
    <w:p w14:paraId="6DA4E625">
      <w:pPr>
        <w:spacing w:line="560" w:lineRule="exact"/>
        <w:ind w:firstLine="640" w:firstLineChars="200"/>
        <w:rPr>
          <w:rFonts w:hint="eastAsia"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lang w:val="en-US" w:eastAsia="zh-CN" w:bidi="ar-SA"/>
        </w:rPr>
        <w:t>（一）所有参赛人员要按照赛事主办及承办单位有关要求做好参赛各项安全保障工作。</w:t>
      </w:r>
    </w:p>
    <w:p w14:paraId="06E8F35C">
      <w:pPr>
        <w:spacing w:line="560" w:lineRule="exact"/>
        <w:ind w:firstLine="640" w:firstLineChars="200"/>
        <w:rPr>
          <w:rFonts w:hint="eastAsia"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lang w:val="en-US" w:eastAsia="zh-CN" w:bidi="ar-SA"/>
        </w:rPr>
        <w:t>（二）各参赛单位须为本单位所有参赛运动员、教练员购买意外伤害保险，参赛运动员、教练员应确保身体健康，其在比赛中发生的任何意外伤害、伤病等事故，主办和承办单位不承担任何责任。</w:t>
      </w:r>
    </w:p>
    <w:p w14:paraId="71252ED9">
      <w:pPr>
        <w:widowControl w:val="0"/>
        <w:spacing w:line="560" w:lineRule="exact"/>
        <w:ind w:firstLine="640" w:firstLineChars="200"/>
        <w:jc w:val="both"/>
        <w:rPr>
          <w:rFonts w:hint="eastAsia" w:ascii="黑体" w:hAnsi="黑体" w:eastAsia="黑体" w:cs="黑体"/>
          <w:kern w:val="2"/>
          <w:sz w:val="32"/>
          <w:szCs w:val="32"/>
        </w:rPr>
      </w:pPr>
      <w:r>
        <w:rPr>
          <w:rFonts w:hint="eastAsia" w:ascii="黑体" w:hAnsi="黑体" w:eastAsia="黑体" w:cs="黑体"/>
          <w:kern w:val="2"/>
          <w:sz w:val="32"/>
          <w:szCs w:val="32"/>
        </w:rPr>
        <w:t>十二、反兴奋剂和赛风赛纪</w:t>
      </w:r>
    </w:p>
    <w:p w14:paraId="2AE512AD">
      <w:pPr>
        <w:widowControl w:val="0"/>
        <w:spacing w:line="560" w:lineRule="exact"/>
        <w:ind w:firstLine="640" w:firstLineChars="200"/>
        <w:jc w:val="both"/>
        <w:rPr>
          <w:rFonts w:hint="eastAsia"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lang w:val="en-US" w:eastAsia="zh-CN" w:bidi="ar-SA"/>
        </w:rPr>
        <w:t>（一）比赛中运动员出现兴奋剂违规行为，将取消其参赛资格和所获成绩名次及奖励，并按照国家体育总局《反兴奋剂规则》及相关规定对违规运动员及运动队进行追加处罚。</w:t>
      </w:r>
    </w:p>
    <w:p w14:paraId="310A5110">
      <w:pPr>
        <w:pStyle w:val="2"/>
        <w:spacing w:line="560" w:lineRule="exact"/>
        <w:ind w:right="362" w:firstLine="640" w:firstLineChars="200"/>
        <w:jc w:val="both"/>
        <w:rPr>
          <w:rFonts w:hint="eastAsia"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lang w:val="en-US" w:eastAsia="zh-CN" w:bidi="ar-SA"/>
        </w:rPr>
        <w:t>（二）参赛人员违反赛风赛纪规定，弄虚作假、冒名顶替、干扰赛场秩序、拒绝领奖、采用不正当手段获取名次者，一经查实，取消其参赛资格和成绩名次及奖励，并按照国家体育总局《体育赛事活动赛风赛纪管理办法》及相关规定追加处罚。</w:t>
      </w:r>
    </w:p>
    <w:p w14:paraId="6C6431C4">
      <w:pPr>
        <w:widowControl w:val="0"/>
        <w:spacing w:line="560" w:lineRule="exact"/>
        <w:ind w:firstLine="640" w:firstLineChars="200"/>
        <w:jc w:val="both"/>
        <w:rPr>
          <w:rFonts w:hint="eastAsia" w:ascii="黑体" w:hAnsi="黑体" w:eastAsia="黑体" w:cs="黑体"/>
          <w:kern w:val="2"/>
          <w:sz w:val="32"/>
          <w:szCs w:val="32"/>
        </w:rPr>
      </w:pPr>
      <w:r>
        <w:rPr>
          <w:rFonts w:hint="eastAsia" w:ascii="黑体" w:hAnsi="黑体" w:eastAsia="黑体" w:cs="黑体"/>
          <w:kern w:val="2"/>
          <w:sz w:val="32"/>
          <w:szCs w:val="32"/>
        </w:rPr>
        <w:t>十三、纠纷解决和裁判员</w:t>
      </w:r>
    </w:p>
    <w:p w14:paraId="57A62A97">
      <w:pPr>
        <w:pStyle w:val="5"/>
        <w:spacing w:line="560" w:lineRule="exact"/>
        <w:ind w:left="0" w:firstLine="640" w:firstLineChars="200"/>
        <w:jc w:val="left"/>
        <w:rPr>
          <w:rFonts w:hint="eastAsia"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lang w:val="en-US" w:eastAsia="zh-CN" w:bidi="ar-SA"/>
        </w:rPr>
        <w:t>（一）在本次比赛中发生的纠纷，先向赛事组委会提请仲裁，如果不能解决可以依法向中国体育仲裁委员会申请仲裁。</w:t>
      </w:r>
    </w:p>
    <w:p w14:paraId="409B57A7">
      <w:pPr>
        <w:pStyle w:val="5"/>
        <w:spacing w:line="560" w:lineRule="exact"/>
        <w:ind w:left="0" w:firstLine="640" w:firstLineChars="200"/>
        <w:jc w:val="left"/>
        <w:rPr>
          <w:rFonts w:hint="eastAsia"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lang w:val="en-US" w:eastAsia="zh-CN" w:bidi="ar-SA"/>
        </w:rPr>
        <w:t>（二）所有裁判员由北京市体育竞赛管理和国际交流中心商北京市健美操体育舞蹈协会统一选派。</w:t>
      </w:r>
    </w:p>
    <w:p w14:paraId="2D974733">
      <w:pPr>
        <w:pStyle w:val="5"/>
        <w:spacing w:line="550" w:lineRule="exact"/>
        <w:ind w:left="0" w:leftChars="0" w:right="-210" w:firstLine="640" w:firstLineChars="20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十四、本规程解释、修改权属北京市体育竞赛管理和国际交流中心，未尽事宜由承办单位另行通知。</w:t>
      </w:r>
    </w:p>
    <w:p w14:paraId="45A59FFD">
      <w:pPr>
        <w:pStyle w:val="5"/>
        <w:spacing w:line="550" w:lineRule="exact"/>
        <w:ind w:left="0" w:leftChars="0" w:right="-210" w:firstLine="640" w:firstLineChars="200"/>
        <w:rPr>
          <w:rFonts w:hint="eastAsia" w:ascii="黑体" w:hAnsi="黑体" w:eastAsia="黑体" w:cs="黑体"/>
        </w:rPr>
      </w:pPr>
    </w:p>
    <w:p w14:paraId="3AD4BAF9">
      <w:pPr>
        <w:spacing w:line="400" w:lineRule="exact"/>
        <w:rPr>
          <w:rFonts w:hint="eastAsia" w:ascii="黑体" w:hAnsi="黑体" w:eastAsia="黑体" w:cs="黑体"/>
          <w:sz w:val="32"/>
          <w:szCs w:val="32"/>
          <w:highlight w:val="none"/>
        </w:rPr>
        <w:sectPr>
          <w:footerReference r:id="rId3" w:type="default"/>
          <w:pgSz w:w="11906" w:h="16838"/>
          <w:pgMar w:top="2098" w:right="1474" w:bottom="1984" w:left="1587" w:header="851" w:footer="992" w:gutter="0"/>
          <w:pgNumType w:fmt="numberInDash"/>
          <w:cols w:space="425" w:num="1"/>
          <w:docGrid w:type="lines" w:linePitch="312" w:charSpace="0"/>
        </w:sectPr>
      </w:pPr>
    </w:p>
    <w:p w14:paraId="349E09F0">
      <w:pPr>
        <w:spacing w:line="400" w:lineRule="exact"/>
        <w:rPr>
          <w:rFonts w:hint="eastAsia" w:ascii="黑体" w:hAnsi="黑体" w:eastAsia="黑体" w:cs="黑体"/>
          <w:sz w:val="36"/>
          <w:szCs w:val="36"/>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14:paraId="19B2437E">
      <w:pPr>
        <w:spacing w:line="400" w:lineRule="exact"/>
        <w:jc w:val="center"/>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2026年北京市青少年</w:t>
      </w:r>
      <w:r>
        <w:rPr>
          <w:rFonts w:hint="eastAsia" w:ascii="方正小标宋简体" w:hAnsi="方正小标宋简体" w:eastAsia="方正小标宋简体" w:cs="方正小标宋简体"/>
          <w:sz w:val="36"/>
          <w:szCs w:val="36"/>
          <w:highlight w:val="none"/>
          <w:lang w:eastAsia="zh-CN"/>
        </w:rPr>
        <w:t>霹雳舞</w:t>
      </w:r>
      <w:r>
        <w:rPr>
          <w:rFonts w:hint="eastAsia" w:ascii="方正小标宋简体" w:hAnsi="方正小标宋简体" w:eastAsia="方正小标宋简体" w:cs="方正小标宋简体"/>
          <w:sz w:val="36"/>
          <w:szCs w:val="36"/>
          <w:highlight w:val="none"/>
        </w:rPr>
        <w:t>锦标赛</w:t>
      </w:r>
    </w:p>
    <w:p w14:paraId="0B25DAB5">
      <w:pPr>
        <w:spacing w:line="400" w:lineRule="exact"/>
        <w:jc w:val="center"/>
        <w:rPr>
          <w:rFonts w:hint="eastAsia" w:hAnsi="仿宋"/>
          <w:sz w:val="36"/>
          <w:szCs w:val="36"/>
          <w:highlight w:val="none"/>
          <w:u w:val="single"/>
        </w:rPr>
      </w:pPr>
      <w:r>
        <w:rPr>
          <w:rFonts w:hint="eastAsia" w:ascii="方正小标宋简体" w:hAnsi="方正小标宋简体" w:eastAsia="方正小标宋简体" w:cs="方正小标宋简体"/>
          <w:sz w:val="36"/>
          <w:szCs w:val="36"/>
          <w:highlight w:val="none"/>
        </w:rPr>
        <w:t>参赛承诺书</w:t>
      </w:r>
    </w:p>
    <w:p w14:paraId="60079490">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（以下简称“本单位”）自愿组队参加2026年北京市青少年</w:t>
      </w:r>
      <w:r>
        <w:rPr>
          <w:rFonts w:hint="eastAsia" w:ascii="仿宋_GB2312" w:hAnsi="仿宋" w:eastAsia="仿宋_GB2312" w:cs="仿宋_GB2312"/>
          <w:sz w:val="21"/>
          <w:szCs w:val="21"/>
          <w:highlight w:val="none"/>
          <w:lang w:eastAsia="zh-CN"/>
        </w:rPr>
        <w:t>霹雳舞</w:t>
      </w:r>
      <w:r>
        <w:rPr>
          <w:rFonts w:hint="eastAsia" w:ascii="仿宋_GB2312" w:hAnsi="仿宋" w:eastAsia="仿宋_GB2312" w:cs="仿宋_GB2312"/>
          <w:sz w:val="21"/>
          <w:szCs w:val="21"/>
          <w:highlight w:val="none"/>
        </w:rPr>
        <w:t>锦标赛比赛（以下简称“赛事”或“比赛”）。</w:t>
      </w:r>
    </w:p>
    <w:p w14:paraId="1075377C">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为严肃赛风赛纪，维护正常、有序的赛场秩序，保障比赛期间本单位参赛运动员的人身安全，营造良好、和谐的比赛环境，保证比赛圆满成功，特签订本参赛承诺书。</w:t>
      </w:r>
    </w:p>
    <w:p w14:paraId="1B385AA7">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一、本单位服从赛事工作安排，全面理解并同意遵守赛事组委会、主办单位及承办单位等所制定的各项规程、规则、规定、要求及采取的各项措施。</w:t>
      </w:r>
    </w:p>
    <w:p w14:paraId="76D2BCAB">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二、本单位明确了解参加赛事可能发生的一切风险，并承担本单位运动员参加赛事可能存在</w:t>
      </w:r>
    </w:p>
    <w:p w14:paraId="669B2E17">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的风险和责任。保证本单位运动员均已通过正规医疗机构进行身体检查，脑电图、心电图、血压、脉搏指标正常，确保本单位运动员的身体和精神状况均符合参加赛事的条件，无不适宜参赛的身体疾病。如因本单位或本单位运动员存在隐瞒不报等相关问题，本单位运动员若在赛事中出现任何伤害事故，由本单位及运动员本人负责，赛事组委会无需承担任何形式的责任。且本单位承诺已为本单位运动员、教练员、领队或派出参加赛事的工作人员购置足额保险，前述相关人员的安全、意外伤害事故、财产损失等由本单位及其本人自行负责。</w:t>
      </w:r>
    </w:p>
    <w:p w14:paraId="24629FFA">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三、本单位将向赛事组委会、主办单位及承办单位等提供本单位运动员的身份证件，用于核实运动员本人身份及参赛资格，本单位保证提交的运动员身份证件和文件资料真实有效，不存在弄虚作假、冒名顶替等现象。</w:t>
      </w:r>
    </w:p>
    <w:p w14:paraId="59194A6C">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四、保证本单位运动员在比赛过程中遵守赛风赛纪等规定，遵守裁判、医疗人员和安保人员的要求，不辱骂裁判、对手及工作人员，不打架斗殴，如有违反，将接受赛事组委会处罚及承担因此产生的所有法律责任和后果，若赛事组委会、主办单位及承办单位等因此遭受任何损失，本单位将承担赔偿责任。</w:t>
      </w:r>
    </w:p>
    <w:p w14:paraId="73E91C4D">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五、保证本单位运动员在比赛过程中，如因身体不适或发生突发状况，主动退出比赛。因本单位运动员本人坚持比赛所产生的全部责任及后果均由本单位及运动员本人承担。</w:t>
      </w:r>
    </w:p>
    <w:p w14:paraId="33FE81B1">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六、保证本单位运动员在比赛期间发生受伤或突发疾病等情况时接受赛事主、承办单位在赛事期间提供的现场急救性质的医务治疗，但在医院救治期间发生的相关费用均由本单位及运动员本人自行承担。</w:t>
      </w:r>
    </w:p>
    <w:p w14:paraId="100BE54E">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七、保证本单位运动员在比赛期间注意食品安全问题，尽量减少在外用餐，如因在外用餐引起安全问题，由本单位或运动员承担责任，赛事组委会及其关联方不承担任何责任；本单位保证运动员在使用比赛期间的宾馆设施、设备时应当尽到必要的注意义务，且本单位同意，对于因入住宾馆等第三方的设施、设备的原因给本单位或运动员造成的损失，赛事组委会及组委会关联方不承担任何责任。</w:t>
      </w:r>
    </w:p>
    <w:p w14:paraId="68FAE1DE">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八、本单位保证未成年运动员的监护人知晓并同意该运动员参加本赛事。本单位保证运动员（如未满18周岁，包括其监护人）授权赛事组委会及其指定媒体无偿使用运动员的集体肖像（三人或三人以上）、姓名、声音和其他个人资料用于比赛的组织、宣传和推广。</w:t>
      </w:r>
    </w:p>
    <w:p w14:paraId="3AED42B3">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九、本单位确认并同意，如本单位或本单位运动员违反上述任何一项承诺，本单位及本单位运动员将承担因此产生的所有法律责任和后果，如因此导致赛事组委会及其关联方、赛事主办单位、承办单位等遭受任何损失，本单位将承担全额赔偿责任。</w:t>
      </w:r>
    </w:p>
    <w:p w14:paraId="26BE1326">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领队签字：</w:t>
      </w:r>
    </w:p>
    <w:p w14:paraId="1B6F9234">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仿宋_GB2312" w:hAnsi="仿宋" w:eastAsia="仿宋_GB2312" w:cs="仿宋_GB2312"/>
          <w:sz w:val="21"/>
          <w:szCs w:val="21"/>
          <w:highlight w:val="none"/>
          <w:lang w:val="en-US" w:eastAsia="zh-CN"/>
        </w:rPr>
      </w:pPr>
      <w:r>
        <w:rPr>
          <w:rFonts w:hint="eastAsia" w:ascii="仿宋_GB2312" w:hAnsi="仿宋" w:eastAsia="仿宋_GB2312" w:cs="仿宋_GB2312"/>
          <w:sz w:val="21"/>
          <w:szCs w:val="21"/>
          <w:highlight w:val="none"/>
        </w:rPr>
        <w:t>区体育局（盖章）</w:t>
      </w:r>
      <w:r>
        <w:rPr>
          <w:rFonts w:hint="eastAsia" w:ascii="仿宋_GB2312" w:hAnsi="仿宋" w:eastAsia="仿宋_GB2312" w:cs="仿宋_GB2312"/>
          <w:sz w:val="21"/>
          <w:szCs w:val="21"/>
          <w:highlight w:val="none"/>
          <w:lang w:val="en-US" w:eastAsia="zh-CN"/>
        </w:rPr>
        <w:t xml:space="preserve">                                         </w:t>
      </w:r>
    </w:p>
    <w:p w14:paraId="358CFA05">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黑体" w:hAnsi="黑体" w:eastAsia="黑体" w:cs="黑体"/>
          <w:sz w:val="32"/>
          <w:szCs w:val="32"/>
          <w:highlight w:val="none"/>
        </w:rPr>
      </w:pPr>
      <w:r>
        <w:rPr>
          <w:rFonts w:hint="eastAsia" w:ascii="仿宋_GB2312" w:hAnsi="仿宋" w:eastAsia="仿宋_GB2312" w:cs="仿宋_GB2312"/>
          <w:sz w:val="21"/>
          <w:szCs w:val="21"/>
          <w:highlight w:val="none"/>
        </w:rPr>
        <w:t xml:space="preserve">  </w:t>
      </w:r>
      <w:r>
        <w:rPr>
          <w:rFonts w:hint="eastAsia" w:ascii="仿宋_GB2312" w:hAnsi="仿宋" w:eastAsia="仿宋_GB2312" w:cs="仿宋_GB2312"/>
          <w:sz w:val="21"/>
          <w:szCs w:val="21"/>
          <w:highlight w:val="none"/>
          <w:lang w:val="en-US" w:eastAsia="zh-CN"/>
        </w:rPr>
        <w:t xml:space="preserve">                                                         </w:t>
      </w:r>
      <w:r>
        <w:rPr>
          <w:rFonts w:hint="eastAsia" w:ascii="仿宋_GB2312" w:hAnsi="仿宋" w:eastAsia="仿宋_GB2312" w:cs="仿宋_GB2312"/>
          <w:sz w:val="21"/>
          <w:szCs w:val="21"/>
          <w:highlight w:val="none"/>
        </w:rPr>
        <w:t>年     月     日</w:t>
      </w:r>
    </w:p>
    <w:p w14:paraId="7C83A0AB">
      <w:pPr>
        <w:spacing w:line="560" w:lineRule="exact"/>
        <w:jc w:val="both"/>
        <w:rPr>
          <w:rFonts w:hint="eastAsia" w:ascii="黑体" w:hAnsi="黑体" w:eastAsia="黑体" w:cs="黑体"/>
          <w:sz w:val="32"/>
          <w:szCs w:val="32"/>
          <w:highlight w:val="none"/>
        </w:rPr>
      </w:pPr>
    </w:p>
    <w:p w14:paraId="5AE77921">
      <w:pPr>
        <w:spacing w:line="560" w:lineRule="exact"/>
        <w:jc w:val="both"/>
        <w:rPr>
          <w:rFonts w:hint="eastAsia" w:ascii="黑体" w:hAnsi="黑体" w:eastAsia="黑体" w:cs="黑体"/>
          <w:sz w:val="36"/>
          <w:szCs w:val="36"/>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578FEE7B">
      <w:pPr>
        <w:spacing w:line="440" w:lineRule="exact"/>
        <w:jc w:val="center"/>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2026年北京市青少年</w:t>
      </w:r>
      <w:r>
        <w:rPr>
          <w:rFonts w:hint="eastAsia" w:ascii="方正小标宋简体" w:hAnsi="方正小标宋简体" w:eastAsia="方正小标宋简体" w:cs="方正小标宋简体"/>
          <w:sz w:val="36"/>
          <w:szCs w:val="36"/>
          <w:highlight w:val="none"/>
          <w:lang w:eastAsia="zh-CN"/>
        </w:rPr>
        <w:t>霹雳舞</w:t>
      </w:r>
      <w:r>
        <w:rPr>
          <w:rFonts w:hint="eastAsia" w:ascii="方正小标宋简体" w:hAnsi="方正小标宋简体" w:eastAsia="方正小标宋简体" w:cs="方正小标宋简体"/>
          <w:sz w:val="36"/>
          <w:szCs w:val="36"/>
          <w:highlight w:val="none"/>
        </w:rPr>
        <w:t>锦标赛</w:t>
      </w:r>
    </w:p>
    <w:p w14:paraId="31C8FB28">
      <w:pPr>
        <w:spacing w:line="440" w:lineRule="exact"/>
        <w:jc w:val="center"/>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运动员自愿参赛声明</w:t>
      </w:r>
    </w:p>
    <w:p w14:paraId="1B45E315">
      <w:pPr>
        <w:spacing w:line="240" w:lineRule="exact"/>
        <w:rPr>
          <w:rFonts w:hint="eastAsia" w:ascii="仿宋_GB2312" w:hAnsi="仿宋" w:eastAsia="仿宋_GB2312" w:cs="仿宋_GB2312"/>
          <w:b/>
          <w:sz w:val="21"/>
          <w:szCs w:val="21"/>
          <w:highlight w:val="none"/>
        </w:rPr>
      </w:pPr>
    </w:p>
    <w:p w14:paraId="73F6470F">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仿宋_GB2312" w:hAnsi="仿宋" w:eastAsia="仿宋_GB2312" w:cs="仿宋_GB2312"/>
          <w:b/>
          <w:sz w:val="21"/>
          <w:szCs w:val="21"/>
          <w:highlight w:val="none"/>
        </w:rPr>
      </w:pPr>
      <w:r>
        <w:rPr>
          <w:rFonts w:hint="eastAsia" w:ascii="仿宋_GB2312" w:hAnsi="仿宋" w:eastAsia="仿宋_GB2312" w:cs="仿宋_GB2312"/>
          <w:b/>
          <w:sz w:val="21"/>
          <w:szCs w:val="21"/>
          <w:highlight w:val="none"/>
        </w:rPr>
        <w:t>致：2026年北京市青少年</w:t>
      </w:r>
      <w:r>
        <w:rPr>
          <w:rFonts w:hint="eastAsia" w:ascii="仿宋_GB2312" w:hAnsi="仿宋" w:eastAsia="仿宋_GB2312" w:cs="仿宋_GB2312"/>
          <w:b/>
          <w:sz w:val="21"/>
          <w:szCs w:val="21"/>
          <w:highlight w:val="none"/>
          <w:lang w:eastAsia="zh-CN"/>
        </w:rPr>
        <w:t>霹雳舞</w:t>
      </w:r>
      <w:r>
        <w:rPr>
          <w:rFonts w:hint="eastAsia" w:ascii="仿宋_GB2312" w:hAnsi="仿宋" w:eastAsia="仿宋_GB2312" w:cs="仿宋_GB2312"/>
          <w:b/>
          <w:sz w:val="21"/>
          <w:szCs w:val="21"/>
          <w:highlight w:val="none"/>
        </w:rPr>
        <w:t>锦标赛主办方（以下统称“赛事主办方”）</w:t>
      </w:r>
    </w:p>
    <w:p w14:paraId="089574A6">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eastAsia"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作为</w:t>
      </w:r>
      <w:r>
        <w:rPr>
          <w:rFonts w:hint="eastAsia" w:ascii="仿宋_GB2312" w:hAnsi="仿宋" w:eastAsia="仿宋_GB2312" w:cs="仿宋_GB2312"/>
          <w:sz w:val="21"/>
          <w:szCs w:val="21"/>
          <w:highlight w:val="none"/>
          <w:lang w:eastAsia="zh-CN"/>
        </w:rPr>
        <w:t>霹雳舞</w:t>
      </w:r>
      <w:r>
        <w:rPr>
          <w:rFonts w:hint="eastAsia" w:ascii="仿宋_GB2312" w:hAnsi="仿宋" w:eastAsia="仿宋_GB2312" w:cs="仿宋_GB2312"/>
          <w:sz w:val="21"/>
          <w:szCs w:val="21"/>
          <w:highlight w:val="none"/>
        </w:rPr>
        <w:t>项目参赛运动员（以下简称“本人”），本人（</w:t>
      </w:r>
      <w:r>
        <w:rPr>
          <w:rFonts w:hint="eastAsia" w:ascii="仿宋_GB2312" w:hAnsi="仿宋" w:eastAsia="仿宋_GB2312" w:cs="仿宋_GB2312"/>
          <w:sz w:val="21"/>
          <w:szCs w:val="21"/>
          <w:highlight w:val="none"/>
          <w:u w:val="single"/>
        </w:rPr>
        <w:t xml:space="preserve">姓名：              </w:t>
      </w:r>
      <w:r>
        <w:rPr>
          <w:rFonts w:hint="eastAsia" w:ascii="仿宋_GB2312" w:hAnsi="仿宋" w:eastAsia="仿宋_GB2312" w:cs="仿宋_GB2312"/>
          <w:sz w:val="21"/>
          <w:szCs w:val="21"/>
          <w:highlight w:val="none"/>
        </w:rPr>
        <w:t>身份证</w:t>
      </w:r>
      <w:r>
        <w:rPr>
          <w:rFonts w:hint="eastAsia" w:ascii="仿宋_GB2312" w:hAnsi="仿宋" w:eastAsia="仿宋_GB2312" w:cs="仿宋_GB2312"/>
          <w:sz w:val="21"/>
          <w:szCs w:val="21"/>
          <w:highlight w:val="none"/>
          <w:u w:val="single"/>
        </w:rPr>
        <w:t>号：            ）</w:t>
      </w:r>
      <w:r>
        <w:rPr>
          <w:rFonts w:hint="eastAsia" w:ascii="仿宋_GB2312" w:hAnsi="仿宋" w:eastAsia="仿宋_GB2312" w:cs="仿宋_GB2312"/>
          <w:sz w:val="21"/>
          <w:szCs w:val="21"/>
          <w:highlight w:val="none"/>
        </w:rPr>
        <w:t>及本人法定监护人</w:t>
      </w:r>
      <w:r>
        <w:rPr>
          <w:rFonts w:hint="eastAsia" w:ascii="仿宋_GB2312" w:hAnsi="仿宋" w:eastAsia="仿宋_GB2312" w:cs="仿宋_GB2312"/>
          <w:sz w:val="21"/>
          <w:szCs w:val="21"/>
          <w:highlight w:val="none"/>
          <w:u w:val="single"/>
        </w:rPr>
        <w:t>（姓名：        身份证号：               ）</w:t>
      </w:r>
      <w:r>
        <w:rPr>
          <w:rFonts w:hint="eastAsia" w:ascii="仿宋_GB2312" w:hAnsi="仿宋" w:eastAsia="仿宋_GB2312" w:cs="仿宋_GB2312"/>
          <w:sz w:val="21"/>
          <w:szCs w:val="21"/>
          <w:highlight w:val="none"/>
        </w:rPr>
        <w:t>已认真阅读、全面理解并自愿签署如下声明及承诺：</w:t>
      </w:r>
    </w:p>
    <w:p w14:paraId="4080AA72">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eastAsia" w:ascii="仿宋_GB2312" w:hAnsi="仿宋" w:eastAsia="仿宋_GB2312" w:cs="仿宋_GB2312"/>
          <w:sz w:val="21"/>
          <w:szCs w:val="21"/>
          <w:highlight w:val="none"/>
          <w:lang w:eastAsia="zh-CN"/>
        </w:rPr>
      </w:pPr>
      <w:r>
        <w:rPr>
          <w:rFonts w:hint="eastAsia" w:ascii="仿宋_GB2312" w:hAnsi="仿宋" w:eastAsia="仿宋_GB2312" w:cs="仿宋_GB2312"/>
          <w:sz w:val="21"/>
          <w:szCs w:val="21"/>
          <w:highlight w:val="none"/>
        </w:rPr>
        <w:t>1.本人自愿参加本次赛事及一切与该赛事相关的活动（以下统称“赛事”或“比赛”），并具有参加本赛事相应的民事行为能力，且本人的法定监护人同意本人参加该赛事</w:t>
      </w:r>
      <w:r>
        <w:rPr>
          <w:rFonts w:hint="eastAsia" w:ascii="仿宋_GB2312" w:hAnsi="仿宋" w:eastAsia="仿宋_GB2312" w:cs="仿宋_GB2312"/>
          <w:sz w:val="21"/>
          <w:szCs w:val="21"/>
          <w:highlight w:val="none"/>
          <w:lang w:eastAsia="zh-CN"/>
        </w:rPr>
        <w:t>。</w:t>
      </w:r>
    </w:p>
    <w:p w14:paraId="460B576A">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eastAsia"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2.本人及本人法定监护人确认知晓参与本次赛事可能发生的一切风险（包括但不限于人身伤亡风险），承诺本人已经通过正规的医疗机构进行体检，并确认本人的身体和精神状况符合参赛条件。本人已为参赛做好准备，本人及本人法定监护人承诺自愿承担参赛带来的所有风险。本人及本人法定监护人确认并同意，本人参加赛事举办全过程中所发生的非因赛事导致的人身伤害、局部或永久性残疾、死亡等事件及因此产生的所有医疗费用、护理费用、营养费等损失，赛事主办方将不承担任何责任。</w:t>
      </w:r>
    </w:p>
    <w:p w14:paraId="392FCA24">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eastAsia"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3.本人完全了解自身的身体状况，确认自身健康状况良好，脑电图、心电图、血压、脉搏指标正常，没有任何身体不适或患有任何不适合参加比赛的疾病。本人及本人法定监护人承诺，如隐瞒任何病情，本人及本人法定监护人将自行承担由此所导致的全部后果。</w:t>
      </w:r>
    </w:p>
    <w:p w14:paraId="19C5C8D7">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eastAsia"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4.本人及本人法定监护人愿意遵守本次赛事的所有要求，并购买人身安全保险。如果本人知道自己在赛事之前或者赛事期间存在患病、受伤等可能有碍自身比赛状态的情况，或者发现、注意到任何可能影响本人的健康或安全的风险或潜在风险，包括但不限于肌肉拉伤、软组织挫伤、眩晕等任何身体不适，本人将立刻停止参赛并将相关情况告知工作人员，否则由此产生的全部责任均由本人及本人法定监护人承担。</w:t>
      </w:r>
    </w:p>
    <w:p w14:paraId="37348428">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eastAsia"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5.本人及本人法定监护人同意，在比赛期间本人发生受伤或突发疾病等情况时接受赛事主办方在赛事期间提供的现场急救性质的医务治疗，但在接受该等医疗救治期间发生的相关费用由本人及本人法定监护人承担。</w:t>
      </w:r>
    </w:p>
    <w:p w14:paraId="09D65DB9">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eastAsia"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6.本人知悉并同意赛事主办方将本人在报名过程中提供的个人信息用于本人参赛、赛事成绩查询等为促进赛事正常开展所必须情形；本人知悉并同意赛事主办方在赛事期间通过使用人脸识别技术对本人进行身份识别。</w:t>
      </w:r>
    </w:p>
    <w:p w14:paraId="315F1E09">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eastAsia"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7.本人承诺以自己的名义报名参赛，同意向赛事主办方提供有效的身份证件和资料用于核实本人的身份，本人及本人法定监护人同意承担因身份证件和资料不实所产生的全部责任。</w:t>
      </w:r>
    </w:p>
    <w:p w14:paraId="2B82671F">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eastAsia"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8.赛事过程中，本人将遵守赛事纪律，遵守赛事主、承办方所制定的各项赛事规程、规则、规定、要求及采取的各项措施，不辱骂赛事工作人员、其他参赛者，不打架斗殴，如有违反，本人及本人法定监护人将接受赛事主办方等相关主管机构的处罚并承担因此产生的法律责任。</w:t>
      </w:r>
    </w:p>
    <w:p w14:paraId="18AC16AD">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eastAsia"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9.本人及本人法定监护人承诺了解新冠疫情风险，配合执行各项疫情防控措施，履行个人疫情防控义务。本人及本人法定监护人充分认识疫情防控工作的严肃性和重要性，同意对本人提供的各项信息的真实性承担一切法律责任。</w:t>
      </w:r>
    </w:p>
    <w:p w14:paraId="4B00DE74">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eastAsia"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10.本人及本人法定监护人承诺认真贯彻北京市体育局关于赛风赛纪和反兴奋剂工作指示，严格遵守国家法律、法规和北京市体育局的相关规定，自觉维护比赛秩序，不以任何方式干扰和影响裁判员的执裁工作，不食用不符合反兴奋剂管理要求的任何食品和营养品，自觉配合兴奋剂检查人员，自觉接受反兴奋剂的管理教育，确保不出现任何兴奋剂违规事件。</w:t>
      </w:r>
    </w:p>
    <w:p w14:paraId="6AAE8EF5">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eastAsia"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11.本人及本人法定监护人将积极主动维护和宣传赛事正面形象，客观、正确对待比赛胜负，不通过媒体采访或个人社交媒体平台（包括但不限于微博、微信等）发表、散播有关赛事及疫情防控的虚假消息或不当言论，避免不实报道对赛事主、承办方等产生不良影响。</w:t>
      </w:r>
    </w:p>
    <w:p w14:paraId="0E656061">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eastAsia"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12.本人及本人法定监护人确认并同意，如本人、本人法定监护人违反上述任何一项声明或承诺，本人及本人法定监护人将承担因此产生的所有法律责任和后果，若因此给赛事主办方造成任何损失，本人法定监护人将向赛事主办方承担赔偿责任。</w:t>
      </w:r>
    </w:p>
    <w:p w14:paraId="3EA54146">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eastAsia"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运动员签字：                                 法定监护人签字：</w:t>
      </w:r>
    </w:p>
    <w:p w14:paraId="0422F779">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eastAsia"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 xml:space="preserve">                                             法定监护人联系方式：</w:t>
      </w:r>
    </w:p>
    <w:p w14:paraId="240BCF63">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eastAsia" w:ascii="仿宋_GB2312" w:hAnsi="仿宋" w:eastAsia="仿宋_GB2312" w:cs="仿宋_GB2312"/>
          <w:sz w:val="21"/>
          <w:szCs w:val="21"/>
          <w:highlight w:val="none"/>
        </w:rPr>
      </w:pPr>
      <w:r>
        <w:rPr>
          <w:rFonts w:hint="eastAsia" w:ascii="仿宋_GB2312" w:hAnsi="仿宋" w:eastAsia="仿宋_GB2312" w:cs="仿宋_GB2312"/>
          <w:sz w:val="21"/>
          <w:szCs w:val="21"/>
          <w:highlight w:val="none"/>
        </w:rPr>
        <w:t xml:space="preserve">                                                年   月   日</w:t>
      </w:r>
    </w:p>
    <w:p w14:paraId="34B4F099">
      <w:pPr>
        <w:widowControl w:val="0"/>
        <w:spacing w:line="560" w:lineRule="exact"/>
        <w:ind w:firstLine="0" w:firstLineChars="0"/>
        <w:jc w:val="both"/>
        <w:outlineLvl w:val="0"/>
        <w:rPr>
          <w:rFonts w:hint="eastAsia" w:ascii="仿宋_GB2312" w:hAnsi="仿宋_GB2312" w:eastAsia="仿宋_GB2312" w:cs="仿宋_GB2312"/>
          <w:szCs w:val="32"/>
        </w:rPr>
      </w:pPr>
    </w:p>
    <w:sectPr>
      <w:footerReference r:id="rId4" w:type="default"/>
      <w:pgSz w:w="11906" w:h="16838"/>
      <w:pgMar w:top="2098" w:right="1474" w:bottom="1984" w:left="1587" w:header="851" w:footer="992" w:gutter="0"/>
      <w:pgNumType w:fmt="numberInDash"/>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BEDC674-7B2C-4E94-B5B6-0519A2E17EA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00000000000000000"/>
    <w:charset w:val="86"/>
    <w:family w:val="script"/>
    <w:pitch w:val="default"/>
    <w:sig w:usb0="00000000" w:usb1="00000000" w:usb2="00000012"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仿宋_GB2312">
    <w:panose1 w:val="02010609030101010101"/>
    <w:charset w:val="86"/>
    <w:family w:val="auto"/>
    <w:pitch w:val="default"/>
    <w:sig w:usb0="00000001" w:usb1="080E0000" w:usb2="00000000" w:usb3="00000000" w:csb0="00040000" w:csb1="00000000"/>
    <w:embedRegular r:id="rId2" w:fontKey="{4D1FD5EE-90CD-49F3-BB12-5A7A1826FA21}"/>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embedRegular r:id="rId3" w:fontKey="{31C8D96D-7E0F-43BF-925C-D5B5029FB6E8}"/>
  </w:font>
  <w:font w:name="仿宋">
    <w:panose1 w:val="02010609060101010101"/>
    <w:charset w:val="86"/>
    <w:family w:val="modern"/>
    <w:pitch w:val="default"/>
    <w:sig w:usb0="800002BF" w:usb1="38CF7CFA" w:usb2="00000016" w:usb3="00000000" w:csb0="00040001" w:csb1="00000000"/>
    <w:embedRegular r:id="rId4" w:fontKey="{EC4ECA77-FAF4-4E7C-B385-377947B5CE2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977CF">
    <w:pPr>
      <w:pStyle w:val="3"/>
    </w:pPr>
    <w:r>
      <w:br w:type="textWrapping"/>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EE0A3E">
                          <w:pPr>
                            <w:pStyle w:val="3"/>
                            <w:rPr>
                              <w:rFonts w:hint="eastAsia" w:ascii="宋体" w:hAnsi="宋体" w:eastAsia="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5EE0A3E">
                    <w:pPr>
                      <w:pStyle w:val="3"/>
                      <w:rPr>
                        <w:rFonts w:hint="eastAsia" w:ascii="宋体" w:hAnsi="宋体" w:eastAsia="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93FA8">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5EF183">
                          <w:pPr>
                            <w:pStyle w:val="3"/>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- 6 -</w:t>
                          </w:r>
                          <w:r>
                            <w:rPr>
                              <w:rFonts w:hint="eastAsia" w:ascii="宋体" w:hAnsi="宋体" w:eastAsia="宋体" w:cs="宋体"/>
                              <w:sz w:val="28"/>
                              <w:szCs w:val="28"/>
                            </w:rP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tIW7dAQAAvgMAAA4AAAAAAAAA&#10;AQAgAAAAHgEAAGRycy9lMm9Eb2MueG1sUEsFBgAAAAAGAAYAWQEAAG0FAAAAAA==&#10;">
              <v:fill on="f" focussize="0,0"/>
              <v:stroke on="f"/>
              <v:imagedata o:title=""/>
              <o:lock v:ext="edit" aspectratio="f"/>
              <v:textbox inset="0mm,0mm,0mm,0mm" style="mso-fit-shape-to-text:t;">
                <w:txbxContent>
                  <w:p w14:paraId="765EF183">
                    <w:pPr>
                      <w:pStyle w:val="3"/>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- 6 -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mZDEwNzIwZDhmNWQ5MDVhMGM1ZjVhMDMzMDk3NTIifQ=="/>
  </w:docVars>
  <w:rsids>
    <w:rsidRoot w:val="003358D2"/>
    <w:rsid w:val="00042CA0"/>
    <w:rsid w:val="000556DE"/>
    <w:rsid w:val="001A4FEC"/>
    <w:rsid w:val="003358D2"/>
    <w:rsid w:val="003F4664"/>
    <w:rsid w:val="004B6E57"/>
    <w:rsid w:val="00514E12"/>
    <w:rsid w:val="008D7500"/>
    <w:rsid w:val="00913404"/>
    <w:rsid w:val="009F6419"/>
    <w:rsid w:val="00B53ED0"/>
    <w:rsid w:val="00D45876"/>
    <w:rsid w:val="00D857B2"/>
    <w:rsid w:val="00D93E52"/>
    <w:rsid w:val="00E2306D"/>
    <w:rsid w:val="00ED7393"/>
    <w:rsid w:val="01403696"/>
    <w:rsid w:val="0167030C"/>
    <w:rsid w:val="01876E3E"/>
    <w:rsid w:val="03061BBE"/>
    <w:rsid w:val="038301D4"/>
    <w:rsid w:val="0409605F"/>
    <w:rsid w:val="04E63BAC"/>
    <w:rsid w:val="05524952"/>
    <w:rsid w:val="065B7866"/>
    <w:rsid w:val="06F00D2D"/>
    <w:rsid w:val="086A5298"/>
    <w:rsid w:val="09123E37"/>
    <w:rsid w:val="097143DB"/>
    <w:rsid w:val="0A3E36F7"/>
    <w:rsid w:val="0A456833"/>
    <w:rsid w:val="0AFB1087"/>
    <w:rsid w:val="0B4E7969"/>
    <w:rsid w:val="0C19650C"/>
    <w:rsid w:val="0C3631F8"/>
    <w:rsid w:val="0D4A5882"/>
    <w:rsid w:val="0DC07C61"/>
    <w:rsid w:val="0FF3619B"/>
    <w:rsid w:val="11691059"/>
    <w:rsid w:val="148768D2"/>
    <w:rsid w:val="14AD08F7"/>
    <w:rsid w:val="14DD7940"/>
    <w:rsid w:val="151D5129"/>
    <w:rsid w:val="15A22D8C"/>
    <w:rsid w:val="162F46EA"/>
    <w:rsid w:val="164B6AC9"/>
    <w:rsid w:val="165F4CB9"/>
    <w:rsid w:val="169721C5"/>
    <w:rsid w:val="17DB4A99"/>
    <w:rsid w:val="1BBE201F"/>
    <w:rsid w:val="1E4470D6"/>
    <w:rsid w:val="1FC009DE"/>
    <w:rsid w:val="1FCD4FE4"/>
    <w:rsid w:val="1FE64F9D"/>
    <w:rsid w:val="20324D08"/>
    <w:rsid w:val="204708BD"/>
    <w:rsid w:val="20822A06"/>
    <w:rsid w:val="21BF3103"/>
    <w:rsid w:val="21E653E4"/>
    <w:rsid w:val="2235037E"/>
    <w:rsid w:val="22E114EC"/>
    <w:rsid w:val="23782476"/>
    <w:rsid w:val="240E6356"/>
    <w:rsid w:val="249C6C69"/>
    <w:rsid w:val="24F133E8"/>
    <w:rsid w:val="25021151"/>
    <w:rsid w:val="256D50CC"/>
    <w:rsid w:val="25911D97"/>
    <w:rsid w:val="26EC176F"/>
    <w:rsid w:val="27AD7F68"/>
    <w:rsid w:val="2A5647F0"/>
    <w:rsid w:val="2B623D8D"/>
    <w:rsid w:val="2BDE006E"/>
    <w:rsid w:val="2CAE4BF5"/>
    <w:rsid w:val="2E181B93"/>
    <w:rsid w:val="2F7031E1"/>
    <w:rsid w:val="2FFFFACD"/>
    <w:rsid w:val="31163312"/>
    <w:rsid w:val="320C0799"/>
    <w:rsid w:val="32640E00"/>
    <w:rsid w:val="32E0137E"/>
    <w:rsid w:val="33042851"/>
    <w:rsid w:val="33442AC9"/>
    <w:rsid w:val="33873173"/>
    <w:rsid w:val="33947274"/>
    <w:rsid w:val="339C01B8"/>
    <w:rsid w:val="35B90501"/>
    <w:rsid w:val="36494891"/>
    <w:rsid w:val="3683687F"/>
    <w:rsid w:val="368A2CFF"/>
    <w:rsid w:val="368B7F65"/>
    <w:rsid w:val="36AD2EE7"/>
    <w:rsid w:val="36F24B31"/>
    <w:rsid w:val="382863C5"/>
    <w:rsid w:val="387F22C7"/>
    <w:rsid w:val="38E87AA3"/>
    <w:rsid w:val="3994473B"/>
    <w:rsid w:val="3BBF16F2"/>
    <w:rsid w:val="3BDF6BCD"/>
    <w:rsid w:val="3BEC4203"/>
    <w:rsid w:val="3C000743"/>
    <w:rsid w:val="3C15661F"/>
    <w:rsid w:val="3D90155F"/>
    <w:rsid w:val="3DB241CE"/>
    <w:rsid w:val="3E9479F8"/>
    <w:rsid w:val="3F0F0BE2"/>
    <w:rsid w:val="3F1C406F"/>
    <w:rsid w:val="404E36B7"/>
    <w:rsid w:val="40FE176F"/>
    <w:rsid w:val="4189690C"/>
    <w:rsid w:val="4202058A"/>
    <w:rsid w:val="423E1EBE"/>
    <w:rsid w:val="42DD045D"/>
    <w:rsid w:val="432E1E4F"/>
    <w:rsid w:val="437B41FD"/>
    <w:rsid w:val="4423572E"/>
    <w:rsid w:val="455D0D5F"/>
    <w:rsid w:val="463A3E17"/>
    <w:rsid w:val="464553D9"/>
    <w:rsid w:val="47420133"/>
    <w:rsid w:val="47AA1DB0"/>
    <w:rsid w:val="48256AB6"/>
    <w:rsid w:val="48B16866"/>
    <w:rsid w:val="48DD01A9"/>
    <w:rsid w:val="48EE43F2"/>
    <w:rsid w:val="4AEE001B"/>
    <w:rsid w:val="4C446D93"/>
    <w:rsid w:val="4D3A507C"/>
    <w:rsid w:val="4DC37EE8"/>
    <w:rsid w:val="4E0A5D0D"/>
    <w:rsid w:val="4E381615"/>
    <w:rsid w:val="4F391364"/>
    <w:rsid w:val="4F876573"/>
    <w:rsid w:val="4FE0177A"/>
    <w:rsid w:val="50302BB5"/>
    <w:rsid w:val="5040241E"/>
    <w:rsid w:val="5058681F"/>
    <w:rsid w:val="515C2758"/>
    <w:rsid w:val="517B68B3"/>
    <w:rsid w:val="523E3AC0"/>
    <w:rsid w:val="52BD3463"/>
    <w:rsid w:val="54444280"/>
    <w:rsid w:val="54B25E40"/>
    <w:rsid w:val="56A63527"/>
    <w:rsid w:val="56E10A20"/>
    <w:rsid w:val="594F4501"/>
    <w:rsid w:val="5960230F"/>
    <w:rsid w:val="5A2B0561"/>
    <w:rsid w:val="5B2E26DD"/>
    <w:rsid w:val="5CAF6152"/>
    <w:rsid w:val="5CF60D2A"/>
    <w:rsid w:val="5D9C418E"/>
    <w:rsid w:val="5DD532EB"/>
    <w:rsid w:val="5F5A15AE"/>
    <w:rsid w:val="5FBD46A7"/>
    <w:rsid w:val="5FFF3E49"/>
    <w:rsid w:val="617B2468"/>
    <w:rsid w:val="62CD7302"/>
    <w:rsid w:val="630729D3"/>
    <w:rsid w:val="63615AE3"/>
    <w:rsid w:val="63C35974"/>
    <w:rsid w:val="64BA3D68"/>
    <w:rsid w:val="650A5824"/>
    <w:rsid w:val="65C77271"/>
    <w:rsid w:val="661D490E"/>
    <w:rsid w:val="67774DAD"/>
    <w:rsid w:val="67A02054"/>
    <w:rsid w:val="683A6312"/>
    <w:rsid w:val="68ED5241"/>
    <w:rsid w:val="69ED6D3E"/>
    <w:rsid w:val="6A14691A"/>
    <w:rsid w:val="6A5E4CC7"/>
    <w:rsid w:val="6A665D44"/>
    <w:rsid w:val="6B063CEB"/>
    <w:rsid w:val="6C350CF1"/>
    <w:rsid w:val="6C364E1E"/>
    <w:rsid w:val="6C6C0C3F"/>
    <w:rsid w:val="6D453636"/>
    <w:rsid w:val="6DB11941"/>
    <w:rsid w:val="6DD048F7"/>
    <w:rsid w:val="6DDC727B"/>
    <w:rsid w:val="6F235519"/>
    <w:rsid w:val="6FEA699B"/>
    <w:rsid w:val="70142C4C"/>
    <w:rsid w:val="71754026"/>
    <w:rsid w:val="71A044C1"/>
    <w:rsid w:val="71A557B1"/>
    <w:rsid w:val="72C605BD"/>
    <w:rsid w:val="72E1063E"/>
    <w:rsid w:val="7307710C"/>
    <w:rsid w:val="737E4364"/>
    <w:rsid w:val="74A76BEC"/>
    <w:rsid w:val="756B7C19"/>
    <w:rsid w:val="76596FA0"/>
    <w:rsid w:val="769211D6"/>
    <w:rsid w:val="76AC0F63"/>
    <w:rsid w:val="77256B05"/>
    <w:rsid w:val="77625FC5"/>
    <w:rsid w:val="790F4D60"/>
    <w:rsid w:val="79607369"/>
    <w:rsid w:val="7A5866FB"/>
    <w:rsid w:val="7B597E63"/>
    <w:rsid w:val="7BBE0BCF"/>
    <w:rsid w:val="7DAE310D"/>
    <w:rsid w:val="7DEA3F68"/>
    <w:rsid w:val="7DFA2A82"/>
    <w:rsid w:val="EDF7BA06"/>
    <w:rsid w:val="FF5E99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sz w:val="32"/>
      <w:szCs w:val="32"/>
    </w:rPr>
  </w:style>
  <w:style w:type="paragraph" w:styleId="3">
    <w:name w:val="footer"/>
    <w:basedOn w:val="1"/>
    <w:link w:val="10"/>
    <w:semiHidden/>
    <w:unhideWhenUsed/>
    <w:qFormat/>
    <w:uiPriority w:val="99"/>
    <w:pPr>
      <w:tabs>
        <w:tab w:val="center" w:pos="4153"/>
        <w:tab w:val="right" w:pos="8306"/>
      </w:tabs>
      <w:snapToGrid w:val="0"/>
    </w:pPr>
    <w:rPr>
      <w:sz w:val="18"/>
      <w:szCs w:val="18"/>
    </w:rPr>
  </w:style>
  <w:style w:type="paragraph" w:styleId="4">
    <w:name w:val="header"/>
    <w:basedOn w:val="1"/>
    <w:link w:val="9"/>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List"/>
    <w:basedOn w:val="1"/>
    <w:autoRedefine/>
    <w:qFormat/>
    <w:uiPriority w:val="99"/>
    <w:pPr>
      <w:widowControl w:val="0"/>
      <w:ind w:left="200" w:hanging="200" w:hangingChars="200"/>
      <w:contextualSpacing/>
      <w:jc w:val="both"/>
    </w:pPr>
    <w:rPr>
      <w:rFonts w:ascii="Calibri" w:hAnsi="Calibri" w:eastAsia="方正仿宋简体" w:cs="Times New Roman"/>
      <w:kern w:val="2"/>
      <w:sz w:val="32"/>
      <w:szCs w:val="22"/>
    </w:rPr>
  </w:style>
  <w:style w:type="paragraph" w:styleId="6">
    <w:name w:val="Normal (Web)"/>
    <w:basedOn w:val="1"/>
    <w:semiHidden/>
    <w:unhideWhenUsed/>
    <w:qFormat/>
    <w:uiPriority w:val="99"/>
    <w:rPr>
      <w:sz w:val="24"/>
    </w:rPr>
  </w:style>
  <w:style w:type="character" w:customStyle="1" w:styleId="9">
    <w:name w:val="页眉 字符"/>
    <w:basedOn w:val="8"/>
    <w:link w:val="4"/>
    <w:semiHidden/>
    <w:qFormat/>
    <w:uiPriority w:val="99"/>
    <w:rPr>
      <w:rFonts w:ascii="宋体" w:hAnsi="宋体" w:eastAsia="宋体" w:cs="宋体"/>
      <w:kern w:val="0"/>
      <w:sz w:val="18"/>
      <w:szCs w:val="18"/>
    </w:rPr>
  </w:style>
  <w:style w:type="character" w:customStyle="1" w:styleId="10">
    <w:name w:val="页脚 字符"/>
    <w:basedOn w:val="8"/>
    <w:link w:val="3"/>
    <w:semiHidden/>
    <w:qFormat/>
    <w:uiPriority w:val="99"/>
    <w:rPr>
      <w:rFonts w:ascii="宋体" w:hAnsi="宋体" w:eastAsia="宋体" w:cs="宋体"/>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5295</Words>
  <Characters>5488</Characters>
  <Lines>48</Lines>
  <Paragraphs>13</Paragraphs>
  <TotalTime>30</TotalTime>
  <ScaleCrop>false</ScaleCrop>
  <LinksUpToDate>false</LinksUpToDate>
  <CharactersWithSpaces>5826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2023-01-06T01:33:00Z</dcterms:created>
  <dc:creator>admin</dc:creator>
  <cp:lastModifiedBy>匿名用户</cp:lastModifiedBy>
  <cp:lastPrinted>2026-04-02T10:02:00Z</cp:lastPrinted>
  <dcterms:modified xsi:type="dcterms:W3CDTF">2026-04-10T07:35:42Z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3771364E008B21C56F97D8690D41407C_43</vt:lpwstr>
  </property>
  <property fmtid="{D5CDD505-2E9C-101B-9397-08002B2CF9AE}" pid="4" name="KSOTemplateDocerSaveRecord">
    <vt:lpwstr>eyJoZGlkIjoiZTRmMmVkZThkZmZjNDk0ZWEzNzNkNWRmMDUzYmJiZDEiLCJ1c2VySWQiOiI3NjM2NDA2NTQifQ==</vt:lpwstr>
  </property>
</Properties>
</file>